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92" w:rsidRPr="00EB0792" w:rsidRDefault="00A86E1F" w:rsidP="008E60B2">
      <w:pPr>
        <w:jc w:val="both"/>
        <w:rPr>
          <w:rFonts w:cs="Times New Roman"/>
          <w:sz w:val="28"/>
          <w:szCs w:val="28"/>
        </w:rPr>
      </w:pPr>
      <w:bookmarkStart w:id="0" w:name="_GoBack"/>
      <w:bookmarkEnd w:id="0"/>
      <w:r>
        <w:rPr>
          <w:rFonts w:cs="Times New Roman"/>
          <w:b/>
          <w:sz w:val="28"/>
          <w:szCs w:val="28"/>
        </w:rPr>
        <w:t xml:space="preserve"> </w:t>
      </w:r>
    </w:p>
    <w:p w:rsidR="00EB0792" w:rsidRPr="00EB0792" w:rsidRDefault="00EB0792" w:rsidP="005C5940">
      <w:pPr>
        <w:ind w:firstLine="709"/>
        <w:jc w:val="both"/>
        <w:rPr>
          <w:rFonts w:cs="Times New Roman"/>
          <w:sz w:val="28"/>
          <w:szCs w:val="28"/>
        </w:rPr>
      </w:pPr>
    </w:p>
    <w:tbl>
      <w:tblPr>
        <w:tblStyle w:val="1"/>
        <w:tblpPr w:leftFromText="180" w:rightFromText="180" w:vertAnchor="text" w:horzAnchor="page" w:tblpX="6180" w:tblpY="110"/>
        <w:tblW w:w="4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tblGrid>
      <w:tr w:rsidR="008E60B2" w:rsidRPr="009446C7" w:rsidTr="008E60B2">
        <w:trPr>
          <w:trHeight w:val="1073"/>
        </w:trPr>
        <w:tc>
          <w:tcPr>
            <w:tcW w:w="4404" w:type="dxa"/>
          </w:tcPr>
          <w:p w:rsidR="008E60B2" w:rsidRPr="002D6E7B" w:rsidRDefault="008E60B2" w:rsidP="008E60B2">
            <w:pPr>
              <w:rPr>
                <w:rFonts w:eastAsia="Calibri" w:cs="Times New Roman"/>
                <w:sz w:val="28"/>
                <w:szCs w:val="28"/>
                <w:lang w:val="uk-UA" w:eastAsia="en-US"/>
              </w:rPr>
            </w:pPr>
            <w:r w:rsidRPr="009446C7">
              <w:rPr>
                <w:rFonts w:eastAsia="Calibri" w:cs="Times New Roman"/>
                <w:sz w:val="28"/>
                <w:szCs w:val="28"/>
                <w:lang w:eastAsia="en-US"/>
              </w:rPr>
              <w:br w:type="page"/>
            </w:r>
            <w:r w:rsidRPr="002D6E7B">
              <w:rPr>
                <w:rFonts w:eastAsia="Calibri" w:cs="Times New Roman"/>
                <w:sz w:val="28"/>
                <w:szCs w:val="28"/>
                <w:lang w:val="uk-UA" w:eastAsia="en-US"/>
              </w:rPr>
              <w:t>ЗАТВЕРДЖЕНО</w:t>
            </w:r>
          </w:p>
          <w:p w:rsidR="008E60B2" w:rsidRPr="002D6E7B" w:rsidRDefault="008E60B2" w:rsidP="008E60B2">
            <w:pPr>
              <w:rPr>
                <w:rFonts w:eastAsia="Calibri" w:cs="Times New Roman"/>
                <w:sz w:val="28"/>
                <w:szCs w:val="28"/>
                <w:lang w:val="uk-UA" w:eastAsia="en-US"/>
              </w:rPr>
            </w:pPr>
            <w:r w:rsidRPr="002D6E7B">
              <w:rPr>
                <w:rFonts w:eastAsia="Calibri" w:cs="Times New Roman"/>
                <w:sz w:val="28"/>
                <w:szCs w:val="28"/>
                <w:lang w:val="uk-UA" w:eastAsia="en-US"/>
              </w:rPr>
              <w:t>Наказ Міністерства освіти                                                                           і науки України</w:t>
            </w:r>
          </w:p>
          <w:p w:rsidR="008E60B2" w:rsidRPr="009446C7" w:rsidRDefault="002D6E7B" w:rsidP="002D6E7B">
            <w:pPr>
              <w:rPr>
                <w:rFonts w:eastAsia="Calibri" w:cs="Times New Roman"/>
                <w:sz w:val="28"/>
                <w:szCs w:val="28"/>
                <w:lang w:eastAsia="en-US"/>
              </w:rPr>
            </w:pPr>
            <w:r w:rsidRPr="002D6E7B">
              <w:rPr>
                <w:rFonts w:eastAsia="Calibri" w:cs="Times New Roman"/>
                <w:sz w:val="28"/>
                <w:szCs w:val="28"/>
                <w:lang w:val="uk-UA" w:eastAsia="en-US"/>
              </w:rPr>
              <w:t xml:space="preserve">15 жовтня </w:t>
            </w:r>
            <w:r w:rsidR="008E60B2" w:rsidRPr="002D6E7B">
              <w:rPr>
                <w:rFonts w:eastAsia="Calibri" w:cs="Times New Roman"/>
                <w:sz w:val="28"/>
                <w:szCs w:val="28"/>
                <w:lang w:val="uk-UA" w:eastAsia="en-US"/>
              </w:rPr>
              <w:t xml:space="preserve">2015  № </w:t>
            </w:r>
            <w:r>
              <w:rPr>
                <w:rFonts w:eastAsia="Calibri" w:cs="Times New Roman"/>
                <w:sz w:val="28"/>
                <w:szCs w:val="28"/>
                <w:lang w:val="uk-UA" w:eastAsia="en-US"/>
              </w:rPr>
              <w:t>1085</w:t>
            </w:r>
          </w:p>
        </w:tc>
      </w:tr>
    </w:tbl>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ind w:firstLine="709"/>
        <w:jc w:val="both"/>
        <w:rPr>
          <w:rFonts w:cs="Times New Roman"/>
          <w:sz w:val="28"/>
          <w:szCs w:val="28"/>
        </w:rPr>
      </w:pPr>
    </w:p>
    <w:p w:rsidR="009446C7" w:rsidRDefault="009446C7" w:rsidP="00EB0792">
      <w:pPr>
        <w:ind w:firstLine="709"/>
        <w:jc w:val="center"/>
        <w:rPr>
          <w:rFonts w:cs="Times New Roman"/>
          <w:b/>
          <w:sz w:val="28"/>
          <w:szCs w:val="28"/>
        </w:rPr>
      </w:pPr>
    </w:p>
    <w:p w:rsidR="009446C7" w:rsidRDefault="009446C7" w:rsidP="00EB0792">
      <w:pPr>
        <w:ind w:firstLine="709"/>
        <w:jc w:val="center"/>
        <w:rPr>
          <w:rFonts w:cs="Times New Roman"/>
          <w:b/>
          <w:sz w:val="28"/>
          <w:szCs w:val="28"/>
        </w:rPr>
      </w:pPr>
    </w:p>
    <w:p w:rsidR="009446C7" w:rsidRDefault="009446C7" w:rsidP="00EB0792">
      <w:pPr>
        <w:ind w:firstLine="709"/>
        <w:jc w:val="center"/>
        <w:rPr>
          <w:rFonts w:cs="Times New Roman"/>
          <w:b/>
          <w:sz w:val="28"/>
          <w:szCs w:val="28"/>
        </w:rPr>
      </w:pPr>
    </w:p>
    <w:p w:rsidR="009446C7" w:rsidRDefault="009446C7" w:rsidP="00EB0792">
      <w:pPr>
        <w:ind w:firstLine="709"/>
        <w:jc w:val="center"/>
        <w:rPr>
          <w:rFonts w:cs="Times New Roman"/>
          <w:b/>
          <w:sz w:val="28"/>
          <w:szCs w:val="28"/>
        </w:rPr>
      </w:pPr>
    </w:p>
    <w:p w:rsidR="009446C7" w:rsidRDefault="009446C7" w:rsidP="00EB0792">
      <w:pPr>
        <w:ind w:firstLine="709"/>
        <w:jc w:val="center"/>
        <w:rPr>
          <w:rFonts w:cs="Times New Roman"/>
          <w:b/>
          <w:sz w:val="28"/>
          <w:szCs w:val="28"/>
        </w:rPr>
      </w:pPr>
    </w:p>
    <w:p w:rsidR="009446C7" w:rsidRDefault="009446C7" w:rsidP="00EB0792">
      <w:pPr>
        <w:ind w:firstLine="709"/>
        <w:jc w:val="center"/>
        <w:rPr>
          <w:rFonts w:cs="Times New Roman"/>
          <w:b/>
          <w:sz w:val="28"/>
          <w:szCs w:val="28"/>
        </w:rPr>
      </w:pPr>
    </w:p>
    <w:p w:rsidR="009446C7" w:rsidRDefault="009446C7" w:rsidP="00EB0792">
      <w:pPr>
        <w:ind w:firstLine="709"/>
        <w:jc w:val="center"/>
        <w:rPr>
          <w:rFonts w:cs="Times New Roman"/>
          <w:b/>
          <w:sz w:val="28"/>
          <w:szCs w:val="28"/>
        </w:rPr>
      </w:pPr>
    </w:p>
    <w:p w:rsidR="009446C7" w:rsidRDefault="009446C7" w:rsidP="00EB0792">
      <w:pPr>
        <w:ind w:firstLine="709"/>
        <w:jc w:val="center"/>
        <w:rPr>
          <w:rFonts w:cs="Times New Roman"/>
          <w:b/>
          <w:sz w:val="28"/>
          <w:szCs w:val="28"/>
        </w:rPr>
      </w:pPr>
    </w:p>
    <w:p w:rsidR="009446C7" w:rsidRDefault="009446C7" w:rsidP="00EB0792">
      <w:pPr>
        <w:ind w:firstLine="709"/>
        <w:jc w:val="center"/>
        <w:rPr>
          <w:rFonts w:cs="Times New Roman"/>
          <w:b/>
          <w:sz w:val="28"/>
          <w:szCs w:val="28"/>
        </w:rPr>
      </w:pPr>
    </w:p>
    <w:p w:rsidR="009446C7" w:rsidRDefault="009446C7" w:rsidP="00EB0792">
      <w:pPr>
        <w:ind w:firstLine="709"/>
        <w:jc w:val="center"/>
        <w:rPr>
          <w:rFonts w:cs="Times New Roman"/>
          <w:b/>
          <w:sz w:val="28"/>
          <w:szCs w:val="28"/>
        </w:rPr>
      </w:pPr>
    </w:p>
    <w:p w:rsidR="009446C7" w:rsidRDefault="009446C7" w:rsidP="00EB0792">
      <w:pPr>
        <w:ind w:firstLine="709"/>
        <w:jc w:val="center"/>
        <w:rPr>
          <w:rFonts w:cs="Times New Roman"/>
          <w:b/>
          <w:sz w:val="28"/>
          <w:szCs w:val="28"/>
        </w:rPr>
      </w:pPr>
      <w:r>
        <w:rPr>
          <w:rFonts w:cs="Times New Roman"/>
          <w:b/>
          <w:sz w:val="28"/>
          <w:szCs w:val="28"/>
        </w:rPr>
        <w:t>УМОВИ</w:t>
      </w:r>
    </w:p>
    <w:p w:rsidR="009446C7" w:rsidRDefault="009446C7" w:rsidP="009446C7">
      <w:pPr>
        <w:ind w:firstLine="709"/>
        <w:jc w:val="center"/>
        <w:rPr>
          <w:rFonts w:cs="Times New Roman"/>
          <w:b/>
          <w:sz w:val="28"/>
          <w:szCs w:val="28"/>
        </w:rPr>
      </w:pPr>
      <w:r w:rsidRPr="009446C7">
        <w:rPr>
          <w:rFonts w:cs="Times New Roman"/>
          <w:b/>
          <w:sz w:val="28"/>
          <w:szCs w:val="28"/>
        </w:rPr>
        <w:t>прийому на навчання до вищих на</w:t>
      </w:r>
      <w:r>
        <w:rPr>
          <w:rFonts w:cs="Times New Roman"/>
          <w:b/>
          <w:sz w:val="28"/>
          <w:szCs w:val="28"/>
        </w:rPr>
        <w:t xml:space="preserve">вчальних закладів </w:t>
      </w:r>
    </w:p>
    <w:p w:rsidR="009446C7" w:rsidRDefault="009446C7" w:rsidP="009446C7">
      <w:pPr>
        <w:ind w:firstLine="709"/>
        <w:jc w:val="center"/>
        <w:rPr>
          <w:rFonts w:cs="Times New Roman"/>
          <w:b/>
          <w:sz w:val="28"/>
          <w:szCs w:val="28"/>
        </w:rPr>
      </w:pPr>
      <w:r>
        <w:rPr>
          <w:rFonts w:cs="Times New Roman"/>
          <w:b/>
          <w:sz w:val="28"/>
          <w:szCs w:val="28"/>
        </w:rPr>
        <w:t>України в 2016</w:t>
      </w:r>
      <w:r w:rsidRPr="009446C7">
        <w:rPr>
          <w:rFonts w:cs="Times New Roman"/>
          <w:b/>
          <w:sz w:val="28"/>
          <w:szCs w:val="28"/>
        </w:rPr>
        <w:t xml:space="preserve"> році</w:t>
      </w:r>
    </w:p>
    <w:p w:rsidR="009446C7" w:rsidRDefault="009446C7" w:rsidP="009446C7">
      <w:pPr>
        <w:ind w:firstLine="709"/>
        <w:jc w:val="center"/>
        <w:rPr>
          <w:rFonts w:cs="Times New Roman"/>
          <w:b/>
          <w:sz w:val="28"/>
          <w:szCs w:val="28"/>
        </w:rPr>
      </w:pPr>
    </w:p>
    <w:p w:rsidR="00EB0792" w:rsidRPr="00EB0792" w:rsidRDefault="00EB0792" w:rsidP="00EB0792">
      <w:pPr>
        <w:ind w:firstLine="709"/>
        <w:jc w:val="center"/>
        <w:rPr>
          <w:rFonts w:cs="Times New Roman"/>
          <w:b/>
          <w:sz w:val="28"/>
          <w:szCs w:val="28"/>
        </w:rPr>
      </w:pPr>
      <w:r w:rsidRPr="00EB0792">
        <w:rPr>
          <w:rFonts w:cs="Times New Roman"/>
          <w:b/>
          <w:sz w:val="28"/>
          <w:szCs w:val="28"/>
        </w:rPr>
        <w:t>І. Загальні положення</w:t>
      </w:r>
    </w:p>
    <w:p w:rsidR="00EB0792" w:rsidRPr="00EB0792" w:rsidRDefault="00EB0792" w:rsidP="00EB0792">
      <w:pPr>
        <w:ind w:firstLine="709"/>
        <w:jc w:val="both"/>
        <w:rPr>
          <w:rFonts w:cs="Times New Roman"/>
          <w:sz w:val="28"/>
          <w:szCs w:val="28"/>
        </w:rPr>
      </w:pPr>
    </w:p>
    <w:p w:rsidR="00EB0792" w:rsidRPr="003B0545" w:rsidRDefault="003B0545" w:rsidP="003B0545">
      <w:pPr>
        <w:ind w:firstLine="709"/>
        <w:jc w:val="both"/>
        <w:rPr>
          <w:rFonts w:cs="Times New Roman"/>
          <w:sz w:val="28"/>
          <w:szCs w:val="28"/>
        </w:rPr>
      </w:pPr>
      <w:r w:rsidRPr="003B0545">
        <w:rPr>
          <w:rFonts w:cs="Times New Roman"/>
          <w:sz w:val="28"/>
          <w:szCs w:val="28"/>
        </w:rPr>
        <w:t>1.</w:t>
      </w:r>
      <w:r w:rsidR="00EB0792" w:rsidRPr="003B0545">
        <w:rPr>
          <w:rFonts w:cs="Times New Roman"/>
          <w:sz w:val="28"/>
          <w:szCs w:val="28"/>
        </w:rPr>
        <w:t>У цих Умовах терміни вживаються у таких значеннях:</w:t>
      </w:r>
    </w:p>
    <w:p w:rsidR="003B0545" w:rsidRDefault="003B0545" w:rsidP="003B0545">
      <w:pPr>
        <w:ind w:firstLine="709"/>
      </w:pPr>
    </w:p>
    <w:p w:rsidR="003B0545" w:rsidRPr="003B0545" w:rsidRDefault="003B0545" w:rsidP="003B0545">
      <w:pPr>
        <w:ind w:firstLine="709"/>
        <w:jc w:val="both"/>
        <w:rPr>
          <w:sz w:val="28"/>
          <w:szCs w:val="28"/>
        </w:rPr>
      </w:pPr>
      <w:r>
        <w:rPr>
          <w:sz w:val="28"/>
          <w:szCs w:val="28"/>
        </w:rPr>
        <w:t>в</w:t>
      </w:r>
      <w:r w:rsidRPr="003B0545">
        <w:rPr>
          <w:sz w:val="28"/>
          <w:szCs w:val="28"/>
        </w:rPr>
        <w:t>ідбіркова комісія – структурний підрозділ приймальної комісії, який виконує її функції у відокремленому структурному підрозділ</w:t>
      </w:r>
      <w:r>
        <w:rPr>
          <w:sz w:val="28"/>
          <w:szCs w:val="28"/>
        </w:rPr>
        <w:t>і</w:t>
      </w:r>
      <w:r w:rsidRPr="003B0545">
        <w:rPr>
          <w:sz w:val="28"/>
          <w:szCs w:val="28"/>
        </w:rPr>
        <w:t xml:space="preserve"> вищого навчального </w:t>
      </w:r>
      <w:r>
        <w:rPr>
          <w:sz w:val="28"/>
          <w:szCs w:val="28"/>
        </w:rPr>
        <w:t>закладу;</w:t>
      </w:r>
      <w:r w:rsidRPr="003B0545">
        <w:rPr>
          <w:sz w:val="28"/>
          <w:szCs w:val="28"/>
        </w:rPr>
        <w:t xml:space="preserve">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вступне випробування - перевірка рівня знань, умінь та навичок, здібностей до певного виду діяльності з конкурсного предмета, що проводиться у формі зовнішнього незалежного оцінювання</w:t>
      </w:r>
      <w:r w:rsidR="00CF2142">
        <w:rPr>
          <w:rFonts w:cs="Times New Roman"/>
          <w:sz w:val="28"/>
          <w:szCs w:val="28"/>
        </w:rPr>
        <w:t>, співбесіди, вступного іспиту</w:t>
      </w:r>
      <w:r w:rsidR="00E12587">
        <w:rPr>
          <w:rFonts w:cs="Times New Roman"/>
          <w:sz w:val="28"/>
          <w:szCs w:val="28"/>
        </w:rPr>
        <w:t xml:space="preserve">, творчого конкурсу, </w:t>
      </w:r>
      <w:r w:rsidRPr="00EB0792">
        <w:rPr>
          <w:rFonts w:cs="Times New Roman"/>
          <w:sz w:val="28"/>
          <w:szCs w:val="28"/>
        </w:rPr>
        <w:t>фахового випробування</w:t>
      </w:r>
      <w:r w:rsidR="00E12587">
        <w:rPr>
          <w:rFonts w:cs="Times New Roman"/>
          <w:sz w:val="28"/>
          <w:szCs w:val="28"/>
        </w:rPr>
        <w:t xml:space="preserve"> тощо</w:t>
      </w:r>
      <w:r w:rsidRPr="00EB0792">
        <w:rPr>
          <w:rFonts w:cs="Times New Roman"/>
          <w:sz w:val="28"/>
          <w:szCs w:val="28"/>
        </w:rPr>
        <w:t>;</w:t>
      </w:r>
    </w:p>
    <w:p w:rsidR="00EB0792" w:rsidRPr="00EB0792" w:rsidRDefault="00EB0792" w:rsidP="00EB0792">
      <w:pPr>
        <w:ind w:firstLine="709"/>
        <w:jc w:val="both"/>
        <w:rPr>
          <w:rFonts w:cs="Times New Roman"/>
          <w:sz w:val="28"/>
          <w:szCs w:val="28"/>
        </w:rPr>
      </w:pPr>
    </w:p>
    <w:p w:rsidR="00EB0792" w:rsidRPr="00EB0792" w:rsidRDefault="00CF2142" w:rsidP="00EB0792">
      <w:pPr>
        <w:ind w:firstLine="709"/>
        <w:jc w:val="both"/>
        <w:rPr>
          <w:rFonts w:cs="Times New Roman"/>
          <w:sz w:val="28"/>
          <w:szCs w:val="28"/>
        </w:rPr>
      </w:pPr>
      <w:r>
        <w:rPr>
          <w:rFonts w:cs="Times New Roman"/>
          <w:sz w:val="28"/>
          <w:szCs w:val="28"/>
        </w:rPr>
        <w:t>вступний іспит</w:t>
      </w:r>
      <w:r w:rsidR="00EB0792" w:rsidRPr="00EB0792">
        <w:rPr>
          <w:rFonts w:cs="Times New Roman"/>
          <w:sz w:val="28"/>
          <w:szCs w:val="28"/>
        </w:rPr>
        <w:t xml:space="preserve"> - оцінювання знань особи та здатності до опанування навчальної програми</w:t>
      </w:r>
      <w:r>
        <w:rPr>
          <w:rFonts w:cs="Times New Roman"/>
          <w:sz w:val="28"/>
          <w:szCs w:val="28"/>
        </w:rPr>
        <w:t xml:space="preserve"> певного ступеня (освітньо-кваліфікаційного рівня) </w:t>
      </w:r>
      <w:r w:rsidR="00EB0792" w:rsidRPr="00EB0792">
        <w:rPr>
          <w:rFonts w:cs="Times New Roman"/>
          <w:sz w:val="28"/>
          <w:szCs w:val="28"/>
        </w:rPr>
        <w:t>вищої освіти;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вступник - особа, яка подала заяву про допуск до участі в конкурсі</w:t>
      </w:r>
      <w:r w:rsidR="00CF2142">
        <w:rPr>
          <w:rFonts w:cs="Times New Roman"/>
          <w:sz w:val="28"/>
          <w:szCs w:val="28"/>
        </w:rPr>
        <w:t xml:space="preserve"> на навчання</w:t>
      </w:r>
      <w:r w:rsidRPr="00EB0792">
        <w:rPr>
          <w:rFonts w:cs="Times New Roman"/>
          <w:sz w:val="28"/>
          <w:szCs w:val="28"/>
        </w:rPr>
        <w:t xml:space="preserve">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Єдина державна електронна база з питань освіти (далі - Єдина база) - 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 фізичних та юридичних осіб;</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конкурсний бал – сума балів вступника, до якої входять результати вступних випробувань</w:t>
      </w:r>
      <w:r w:rsidR="00CF2142">
        <w:rPr>
          <w:rFonts w:cs="Times New Roman"/>
          <w:sz w:val="28"/>
          <w:szCs w:val="28"/>
        </w:rPr>
        <w:t>, та інших показників</w:t>
      </w:r>
      <w:r w:rsidRPr="00EB0792">
        <w:rPr>
          <w:rFonts w:cs="Times New Roman"/>
          <w:sz w:val="28"/>
          <w:szCs w:val="28"/>
        </w:rPr>
        <w:t>, що обраховується відповідно до цих Умов та правил прийому до вищого навчального закладу для осіб, що вступають для здобуття відповідного ступеня (освітньо-квалі</w:t>
      </w:r>
      <w:r w:rsidR="00CF2142">
        <w:rPr>
          <w:rFonts w:cs="Times New Roman"/>
          <w:sz w:val="28"/>
          <w:szCs w:val="28"/>
        </w:rPr>
        <w:t>фікаційного рівня) вищої освіти</w:t>
      </w:r>
      <w:r w:rsidRPr="00EB0792">
        <w:rPr>
          <w:rFonts w:cs="Times New Roman"/>
          <w:sz w:val="28"/>
          <w:szCs w:val="28"/>
        </w:rPr>
        <w:t>;</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конкурсний предмет - навчальний предмет, рівень навчальних досягнень з якого враховується при проведенні конкурсного відбору</w:t>
      </w:r>
      <w:r w:rsidR="00CF2142">
        <w:rPr>
          <w:rFonts w:cs="Times New Roman"/>
          <w:sz w:val="28"/>
          <w:szCs w:val="28"/>
        </w:rPr>
        <w:t xml:space="preserve"> на навчання</w:t>
      </w:r>
      <w:r w:rsidRPr="00EB0792">
        <w:rPr>
          <w:rFonts w:cs="Times New Roman"/>
          <w:sz w:val="28"/>
          <w:szCs w:val="28"/>
        </w:rPr>
        <w:t xml:space="preserve">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право на зарахування поза конкурсом - право вступника, передбачене законом, щодо зарахування до вищого навчального закладу без участі в загальному відборі, що реалізується відповідно до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право першочергового зарахування - право вступника на зайняття вищої позиції в рейтинговому списку при однаковому з іншими вступниками конкурсному балі;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пріоритетність - заздалегідь встановлена вступником черговість заяв (від 1 до 15, де 1 є показником найбільш пріоритетної заяви), за якою визначається вибір с</w:t>
      </w:r>
      <w:r w:rsidR="00CF2142">
        <w:rPr>
          <w:rFonts w:cs="Times New Roman"/>
          <w:sz w:val="28"/>
          <w:szCs w:val="28"/>
        </w:rPr>
        <w:t xml:space="preserve">пеціальності </w:t>
      </w:r>
      <w:r w:rsidR="00CF2142" w:rsidRPr="00CF2142">
        <w:rPr>
          <w:rFonts w:cs="Times New Roman"/>
          <w:sz w:val="28"/>
          <w:szCs w:val="28"/>
        </w:rPr>
        <w:t>(</w:t>
      </w:r>
      <w:proofErr w:type="spellStart"/>
      <w:r w:rsidR="00CF2142" w:rsidRPr="00CF2142">
        <w:rPr>
          <w:rFonts w:cs="Times New Roman"/>
          <w:sz w:val="28"/>
          <w:szCs w:val="28"/>
        </w:rPr>
        <w:t>спеціалізаціями</w:t>
      </w:r>
      <w:proofErr w:type="spellEnd"/>
      <w:r w:rsidR="00CF2142" w:rsidRPr="00CF2142">
        <w:rPr>
          <w:rFonts w:cs="Times New Roman"/>
          <w:sz w:val="28"/>
          <w:szCs w:val="28"/>
        </w:rPr>
        <w:t xml:space="preserve"> окремих спеціальностей: 014 Середня освіта (за предметними </w:t>
      </w:r>
      <w:proofErr w:type="spellStart"/>
      <w:r w:rsidR="00CF2142" w:rsidRPr="00CF2142">
        <w:rPr>
          <w:rFonts w:cs="Times New Roman"/>
          <w:sz w:val="28"/>
          <w:szCs w:val="28"/>
        </w:rPr>
        <w:t>спеціалізаціями</w:t>
      </w:r>
      <w:proofErr w:type="spellEnd"/>
      <w:r w:rsidR="00CF2142" w:rsidRPr="00CF2142">
        <w:rPr>
          <w:rFonts w:cs="Times New Roman"/>
          <w:sz w:val="28"/>
          <w:szCs w:val="28"/>
        </w:rPr>
        <w:t xml:space="preserve">), 015 Професійна освіта (за </w:t>
      </w:r>
      <w:proofErr w:type="spellStart"/>
      <w:r w:rsidR="00CF2142" w:rsidRPr="00CF2142">
        <w:rPr>
          <w:rFonts w:cs="Times New Roman"/>
          <w:sz w:val="28"/>
          <w:szCs w:val="28"/>
        </w:rPr>
        <w:t>спеціалізаціями</w:t>
      </w:r>
      <w:proofErr w:type="spellEnd"/>
      <w:r w:rsidR="00CF2142" w:rsidRPr="00CF2142">
        <w:rPr>
          <w:rFonts w:cs="Times New Roman"/>
          <w:sz w:val="28"/>
          <w:szCs w:val="28"/>
        </w:rPr>
        <w:t>), 035 Філологія (українська мова; іноземні мови), 274 Тра</w:t>
      </w:r>
      <w:r w:rsidR="007414D8">
        <w:rPr>
          <w:rFonts w:cs="Times New Roman"/>
          <w:sz w:val="28"/>
          <w:szCs w:val="28"/>
        </w:rPr>
        <w:t>нспортні технології (за видами)</w:t>
      </w:r>
      <w:r w:rsidR="00CF2142">
        <w:rPr>
          <w:rFonts w:cs="Times New Roman"/>
          <w:sz w:val="28"/>
          <w:szCs w:val="28"/>
        </w:rPr>
        <w:t xml:space="preserve"> </w:t>
      </w:r>
      <w:r w:rsidRPr="00EB0792">
        <w:rPr>
          <w:rFonts w:cs="Times New Roman"/>
          <w:sz w:val="28"/>
          <w:szCs w:val="28"/>
        </w:rPr>
        <w:t xml:space="preserve">і вищого навчального закладу для зарахування на навчання для здобуття вищої освіти на основі його конкурсного балу. Пріоритетність визначається вступником під час вступу на навчання для отримання ступеня молодшого бакалавра та бакалавра (магістра і спеціаліста медичного, фармацевтичного або ветеринарного спрямувань) на денну форму навчання за кошти державного бюджету на основі повної загальної середньої освіти.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рейтинговий список вступників - список вступників за черговістю зарахування на навчання за спеціальностями</w:t>
      </w:r>
      <w:r w:rsidR="00CF2142">
        <w:rPr>
          <w:rFonts w:cs="Times New Roman"/>
          <w:sz w:val="28"/>
          <w:szCs w:val="28"/>
        </w:rPr>
        <w:t xml:space="preserve"> (спеціалізації)</w:t>
      </w:r>
      <w:r w:rsidRPr="00EB0792">
        <w:rPr>
          <w:rFonts w:cs="Times New Roman"/>
          <w:sz w:val="28"/>
          <w:szCs w:val="28"/>
        </w:rPr>
        <w:t>, що формується відповідно до цих Умов та правил прийому до вищого навчального закладу;</w:t>
      </w:r>
    </w:p>
    <w:p w:rsidR="00EB0792" w:rsidRPr="00EB0792" w:rsidRDefault="00EB0792" w:rsidP="00EB0792">
      <w:pPr>
        <w:ind w:firstLine="709"/>
        <w:jc w:val="both"/>
        <w:rPr>
          <w:rFonts w:cs="Times New Roman"/>
          <w:sz w:val="28"/>
          <w:szCs w:val="28"/>
        </w:rPr>
      </w:pPr>
    </w:p>
    <w:p w:rsidR="00EB0792" w:rsidRPr="00B61175" w:rsidRDefault="00EB0792" w:rsidP="00EB0792">
      <w:pPr>
        <w:ind w:firstLine="709"/>
        <w:jc w:val="both"/>
        <w:rPr>
          <w:rFonts w:cs="Times New Roman"/>
          <w:color w:val="000000" w:themeColor="text1"/>
          <w:sz w:val="28"/>
          <w:szCs w:val="28"/>
        </w:rPr>
      </w:pPr>
      <w:r w:rsidRPr="00EB0792">
        <w:rPr>
          <w:rFonts w:cs="Times New Roman"/>
          <w:sz w:val="28"/>
          <w:szCs w:val="28"/>
        </w:rPr>
        <w:t>співбесіда - перевірка рівня знань, умінь та навичок, здібностей до певного виду діяльності з конкурсного предмета (предметів), за результатами якої приймається протокольне рішення</w:t>
      </w:r>
      <w:r w:rsidR="00441182">
        <w:rPr>
          <w:rFonts w:cs="Times New Roman"/>
          <w:sz w:val="28"/>
          <w:szCs w:val="28"/>
        </w:rPr>
        <w:t xml:space="preserve"> </w:t>
      </w:r>
      <w:r w:rsidR="00441182" w:rsidRPr="00B61175">
        <w:rPr>
          <w:rFonts w:cs="Times New Roman"/>
          <w:color w:val="000000" w:themeColor="text1"/>
          <w:sz w:val="28"/>
          <w:szCs w:val="28"/>
        </w:rPr>
        <w:t>щодо включення вступника до рейтингового списку;</w:t>
      </w:r>
      <w:r w:rsidRPr="00B61175">
        <w:rPr>
          <w:rFonts w:cs="Times New Roman"/>
          <w:color w:val="000000" w:themeColor="text1"/>
          <w:sz w:val="28"/>
          <w:szCs w:val="28"/>
        </w:rPr>
        <w:t xml:space="preserve"> </w:t>
      </w:r>
    </w:p>
    <w:p w:rsidR="00441182" w:rsidRPr="00EB0792" w:rsidRDefault="0044118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творчий конкурс - форма вступного випробування для вступу на основі повної та базової загальної середньої освіти, метою якого є перевірка та оцінювання здібностей особи до творчої діяльності за спеціальностями, які визначені Переліком спеціальностей, прийом на навчання за якими </w:t>
      </w:r>
      <w:r w:rsidRPr="00EB0792">
        <w:rPr>
          <w:rFonts w:cs="Times New Roman"/>
          <w:sz w:val="28"/>
          <w:szCs w:val="28"/>
        </w:rPr>
        <w:lastRenderedPageBreak/>
        <w:t>здійснюється з урахуванням рівня творчих та/або фізичних здібностей вступників;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технічна помилка - описка, граматична помилка, яка допущена уповноваженою особою приймальної комісії під час внесення даних заяви до Єдиної бази, що підтверджується актом про допущену технічну помилку, сформованим в Єдиній базі;</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фахове випробування - форма вступного випробування для вступу на основі здобутого ступеня або освітньо-кваліфікаційного рівня;.</w:t>
      </w:r>
    </w:p>
    <w:p w:rsidR="003B0545" w:rsidRDefault="003B0545"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Термін "ваучер" вживається у значенні, наведеному в Законі України "Про зайнятість населення".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Ці Умови є обов’язковими для вищих навчальних закладів незалежно від форм власності та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Порядок прийому до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визначається правилами прийому до цих навчальних закладів (підрозділів), які розробляються згідно із законодавством України та відповідними нормативно-правовими актами органів виконавчої влади (інших </w:t>
      </w:r>
      <w:r w:rsidR="00A70F7D" w:rsidRPr="00B61175">
        <w:rPr>
          <w:rFonts w:cs="Times New Roman"/>
          <w:color w:val="000000" w:themeColor="text1"/>
          <w:sz w:val="28"/>
          <w:szCs w:val="28"/>
        </w:rPr>
        <w:t>державних органів</w:t>
      </w:r>
      <w:r w:rsidRPr="00B61175">
        <w:rPr>
          <w:rFonts w:cs="Times New Roman"/>
          <w:color w:val="000000" w:themeColor="text1"/>
          <w:sz w:val="28"/>
          <w:szCs w:val="28"/>
        </w:rPr>
        <w:t xml:space="preserve">), до сфери управління яких належать вищі військові навчальні заклади (вищі навчальні заклади із специфічними умовами навчання) та військові навчальні підрозділи вищих навчальних закладів, затвердженими центральним органом виконавчої влади (іншим </w:t>
      </w:r>
      <w:r w:rsidR="00A70F7D" w:rsidRPr="00B61175">
        <w:rPr>
          <w:rFonts w:cs="Times New Roman"/>
          <w:color w:val="000000" w:themeColor="text1"/>
          <w:sz w:val="28"/>
          <w:szCs w:val="28"/>
        </w:rPr>
        <w:t>державним о</w:t>
      </w:r>
      <w:r w:rsidRPr="00B61175">
        <w:rPr>
          <w:rFonts w:cs="Times New Roman"/>
          <w:color w:val="000000" w:themeColor="text1"/>
          <w:sz w:val="28"/>
          <w:szCs w:val="28"/>
        </w:rPr>
        <w:t>рганом</w:t>
      </w:r>
      <w:r w:rsidR="00A70F7D" w:rsidRPr="00B61175">
        <w:rPr>
          <w:rFonts w:cs="Times New Roman"/>
          <w:color w:val="000000" w:themeColor="text1"/>
          <w:sz w:val="28"/>
          <w:szCs w:val="28"/>
        </w:rPr>
        <w:t>)</w:t>
      </w:r>
      <w:r w:rsidRPr="00B61175">
        <w:rPr>
          <w:rFonts w:cs="Times New Roman"/>
          <w:color w:val="000000" w:themeColor="text1"/>
          <w:sz w:val="28"/>
          <w:szCs w:val="28"/>
        </w:rPr>
        <w:t xml:space="preserve">, якому вони підпорядковані, та погодженими з Міністерством освіти </w:t>
      </w:r>
      <w:r w:rsidRPr="00EB0792">
        <w:rPr>
          <w:rFonts w:cs="Times New Roman"/>
          <w:sz w:val="28"/>
          <w:szCs w:val="28"/>
        </w:rPr>
        <w:t>і науки України в установленому законодавством порядку.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 xml:space="preserve">Підставою для оголошення прийому для здобуття вищої освіти за ступенями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доктора філософії та освітньо-кваліфікаційними рівнями молодшого спеціаліста, </w:t>
      </w:r>
      <w:proofErr w:type="spellStart"/>
      <w:r w:rsidRPr="00EB0792">
        <w:rPr>
          <w:rFonts w:cs="Times New Roman"/>
          <w:sz w:val="28"/>
          <w:szCs w:val="28"/>
        </w:rPr>
        <w:t>спеціаліста</w:t>
      </w:r>
      <w:proofErr w:type="spellEnd"/>
      <w:r w:rsidRPr="00EB0792">
        <w:rPr>
          <w:rFonts w:cs="Times New Roman"/>
          <w:sz w:val="28"/>
          <w:szCs w:val="28"/>
        </w:rPr>
        <w:t xml:space="preserve"> є ліцензія Міністерства освіти і науки України щодо надання відповідних освітніх послуг, видана в порядку, установленому законодавством, та затверджені вченою (педагогічною) радою вищого навчального закладу правила прийому до вищого навчального закладу.</w:t>
      </w:r>
    </w:p>
    <w:p w:rsidR="00C751BF" w:rsidRDefault="00C751BF" w:rsidP="00EB0792">
      <w:pPr>
        <w:ind w:firstLine="709"/>
        <w:jc w:val="both"/>
        <w:rPr>
          <w:rFonts w:cs="Times New Roman"/>
          <w:sz w:val="28"/>
          <w:szCs w:val="28"/>
        </w:rPr>
      </w:pPr>
    </w:p>
    <w:p w:rsidR="00C751BF" w:rsidRPr="003B0545" w:rsidRDefault="00C751BF" w:rsidP="00EB0792">
      <w:pPr>
        <w:ind w:firstLine="709"/>
        <w:jc w:val="both"/>
        <w:rPr>
          <w:rFonts w:cs="Times New Roman"/>
          <w:sz w:val="28"/>
          <w:szCs w:val="28"/>
        </w:rPr>
      </w:pPr>
      <w:r>
        <w:rPr>
          <w:rFonts w:cs="Times New Roman"/>
          <w:sz w:val="28"/>
          <w:szCs w:val="28"/>
        </w:rPr>
        <w:t>Прийом на навчання на перший курс з нормативним та скороченим терміном навчання проводиться в межах ліцензованого обсягу за спеціальностями (</w:t>
      </w:r>
      <w:proofErr w:type="spellStart"/>
      <w:r>
        <w:rPr>
          <w:rFonts w:cs="Times New Roman"/>
          <w:sz w:val="28"/>
          <w:szCs w:val="28"/>
        </w:rPr>
        <w:t>спеціалізаціями</w:t>
      </w:r>
      <w:proofErr w:type="spellEnd"/>
      <w:r>
        <w:rPr>
          <w:rFonts w:cs="Times New Roman"/>
          <w:sz w:val="28"/>
          <w:szCs w:val="28"/>
        </w:rPr>
        <w:t xml:space="preserve">) відповідно до Переліку галузей знань і </w:t>
      </w:r>
      <w:r>
        <w:rPr>
          <w:rFonts w:cs="Times New Roman"/>
          <w:sz w:val="28"/>
          <w:szCs w:val="28"/>
        </w:rPr>
        <w:lastRenderedPageBreak/>
        <w:t xml:space="preserve">спеціальностей, затверджених постановою Кабінету Міністрів України від 29 квітня 2015 року № 266. Особливості впровадження цього Переліку визначаються наказом Міністерства освіти і науки. Прийом на навчання на другий та наступні курси з нормативним терміном навчання здійснюється в межах вакантних місць ліцензованого обсягу за спеціальностями </w:t>
      </w:r>
      <w:r w:rsidR="007414D8">
        <w:rPr>
          <w:rFonts w:cs="Times New Roman"/>
          <w:sz w:val="28"/>
          <w:szCs w:val="28"/>
        </w:rPr>
        <w:t xml:space="preserve">                                    (</w:t>
      </w:r>
      <w:r>
        <w:rPr>
          <w:rFonts w:cs="Times New Roman"/>
          <w:sz w:val="28"/>
          <w:szCs w:val="28"/>
        </w:rPr>
        <w:t xml:space="preserve">напрямами підготовки) відповідно до </w:t>
      </w:r>
      <w:r w:rsidRPr="003B0545">
        <w:rPr>
          <w:rFonts w:cs="Times New Roman"/>
          <w:sz w:val="28"/>
          <w:szCs w:val="28"/>
        </w:rPr>
        <w:t xml:space="preserve">Переліку спеціальностей, напрямів підготовки, за якими здійснювався набір на перший курс. </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3. Фінансування підготовки фахівців у вищих навчальних закладах здійснюється:</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за рахунок видатків державного та місцевих бюджетів (за державним замовленням, за кошти державного бюджету);</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за рахунок державної цільової підтримки для здобуття вищої освіти у вигляді повної або часткової оплати навчання визначеним законом категоріям осіб. Порядок та умови надання державної цільової підтримки визначаються Кабінетом Міністрів України;</w:t>
      </w:r>
    </w:p>
    <w:p w:rsidR="00D74129" w:rsidRPr="003B0545" w:rsidRDefault="00D74129"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за рахунок цільових пільгових державних кредитів. Отримання цільових пільгових державних кредитів для здобуття вищої освіти здійснюється в порядку, визначеному Кабінетом Міністрів України;</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за ваучерами;</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за кошти фізичних та юридичних осіб.</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Розміщення державного замовлення здійснюється у вищих навчальних закладах, що мають статус державної, комунальної чи приватної установи.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вищі навчальні заклади, та відповідними вищими навчальними закладами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sz w:val="28"/>
          <w:szCs w:val="28"/>
        </w:rPr>
      </w:pPr>
      <w:r w:rsidRPr="003B0545">
        <w:rPr>
          <w:rFonts w:cs="Times New Roman"/>
          <w:sz w:val="28"/>
          <w:szCs w:val="28"/>
        </w:rPr>
        <w:t>4. 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Особи, які здобули освітньо-кваліфікаційний рівень спеціаліста за кошти державного бюджету, можуть здобувати ступінь магістра за кошти фізичних, юридичних осіб</w:t>
      </w:r>
      <w:r w:rsidR="00D74129" w:rsidRPr="00B61175">
        <w:rPr>
          <w:rFonts w:cs="Times New Roman"/>
          <w:color w:val="000000" w:themeColor="text1"/>
          <w:sz w:val="28"/>
          <w:szCs w:val="28"/>
        </w:rPr>
        <w:t xml:space="preserve">, </w:t>
      </w:r>
      <w:r w:rsidRPr="00B61175">
        <w:rPr>
          <w:rFonts w:cs="Times New Roman"/>
          <w:color w:val="000000" w:themeColor="text1"/>
          <w:sz w:val="28"/>
          <w:szCs w:val="28"/>
        </w:rPr>
        <w:t>крім випад</w:t>
      </w:r>
      <w:r w:rsidR="00D74129" w:rsidRPr="00B61175">
        <w:rPr>
          <w:rFonts w:cs="Times New Roman"/>
          <w:color w:val="000000" w:themeColor="text1"/>
          <w:sz w:val="28"/>
          <w:szCs w:val="28"/>
        </w:rPr>
        <w:t>ків передбачених законодавством</w:t>
      </w:r>
      <w:r w:rsidRPr="003B0545">
        <w:rPr>
          <w:rFonts w:cs="Times New Roman"/>
          <w:sz w:val="28"/>
          <w:szCs w:val="28"/>
        </w:rPr>
        <w:t xml:space="preserve">. </w:t>
      </w:r>
    </w:p>
    <w:p w:rsidR="00EB0792" w:rsidRPr="003B0545" w:rsidRDefault="00EB0792" w:rsidP="00EB0792">
      <w:pPr>
        <w:ind w:firstLine="709"/>
        <w:jc w:val="both"/>
        <w:rPr>
          <w:rFonts w:cs="Times New Roman"/>
          <w:sz w:val="28"/>
          <w:szCs w:val="28"/>
        </w:rPr>
      </w:pPr>
    </w:p>
    <w:p w:rsidR="00EB0792" w:rsidRPr="003B0545" w:rsidRDefault="00EB0792" w:rsidP="00EB0792">
      <w:pPr>
        <w:ind w:firstLine="709"/>
        <w:jc w:val="both"/>
        <w:rPr>
          <w:rFonts w:cs="Times New Roman"/>
          <w:color w:val="FF0000"/>
          <w:sz w:val="28"/>
          <w:szCs w:val="28"/>
        </w:rPr>
      </w:pPr>
      <w:r w:rsidRPr="003B0545">
        <w:rPr>
          <w:rFonts w:cs="Times New Roman"/>
          <w:sz w:val="28"/>
          <w:szCs w:val="28"/>
        </w:rPr>
        <w:t>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вищих навчальних закладах за тим самим ступенем освіти, за умови відшкодування до державного або місцевого бюджету коштів, витрачених на оплату послуг з підготовки фахівців</w:t>
      </w:r>
      <w:r w:rsidR="00D74129" w:rsidRPr="003B0545">
        <w:rPr>
          <w:rFonts w:cs="Times New Roman"/>
          <w:sz w:val="28"/>
          <w:szCs w:val="28"/>
        </w:rPr>
        <w:t xml:space="preserve">, відповідно </w:t>
      </w:r>
      <w:r w:rsidR="00D74129" w:rsidRPr="00506670">
        <w:rPr>
          <w:rFonts w:cs="Times New Roman"/>
          <w:color w:val="000000" w:themeColor="text1"/>
          <w:sz w:val="28"/>
          <w:szCs w:val="28"/>
        </w:rPr>
        <w:t>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w:t>
      </w:r>
      <w:r w:rsidRPr="00506670">
        <w:rPr>
          <w:rFonts w:cs="Times New Roman"/>
          <w:color w:val="000000" w:themeColor="text1"/>
          <w:sz w:val="28"/>
          <w:szCs w:val="28"/>
        </w:rPr>
        <w:t>.</w:t>
      </w:r>
      <w:r w:rsidR="003B0545" w:rsidRPr="00506670">
        <w:rPr>
          <w:rFonts w:cs="Times New Roman"/>
          <w:color w:val="000000" w:themeColor="text1"/>
          <w:sz w:val="28"/>
          <w:szCs w:val="28"/>
        </w:rPr>
        <w:t xml:space="preserve"> Вступ на навчання для здобуття ступеня магістра, освітньо-кваліфікаційного рівня спеціаліста медичного, фармацевтичного або ветеринарного спрямувань на основі повної загальної середньої освіти вважається вступом одночасно на ступень бакалавра та магістра (освітньо-кваліфікаційног</w:t>
      </w:r>
      <w:r w:rsidR="00B53BA7">
        <w:rPr>
          <w:rFonts w:cs="Times New Roman"/>
          <w:color w:val="000000" w:themeColor="text1"/>
          <w:sz w:val="28"/>
          <w:szCs w:val="28"/>
        </w:rPr>
        <w:t>о рівня спеціаліста) в значенні</w:t>
      </w:r>
      <w:r w:rsidR="003B0545" w:rsidRPr="00506670">
        <w:rPr>
          <w:rFonts w:cs="Times New Roman"/>
          <w:color w:val="000000" w:themeColor="text1"/>
          <w:sz w:val="28"/>
          <w:szCs w:val="28"/>
        </w:rPr>
        <w:t xml:space="preserve"> цього Порядку.   </w:t>
      </w:r>
    </w:p>
    <w:p w:rsid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Громадяни України, які проживають на тимчасово окупованій території або переселилися з неї, мають право на здобуття або продовж</w:t>
      </w:r>
      <w:r w:rsidR="003B0545">
        <w:rPr>
          <w:rFonts w:cs="Times New Roman"/>
          <w:sz w:val="28"/>
          <w:szCs w:val="28"/>
        </w:rPr>
        <w:t>ення здобуття певного ступеня (освітньо-кваліфікаційного рівня) вищої освіти</w:t>
      </w:r>
      <w:r w:rsidRPr="00EB0792">
        <w:rPr>
          <w:rFonts w:cs="Times New Roman"/>
          <w:sz w:val="28"/>
          <w:szCs w:val="28"/>
        </w:rPr>
        <w:t xml:space="preserve"> на території інших регіонів України за рахунок коштів державного бюджету з наданням місць у гуртожитках на час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5.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Усі особи, які здобувають вищу освіту у вищих навчальних закладах, мають рівні права та обов’язки.</w:t>
      </w:r>
    </w:p>
    <w:p w:rsidR="005C5940" w:rsidRPr="00EB0792" w:rsidRDefault="005C594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6. Прийом до вищих навчальних закладів на всі ступені та освітньо-кваліфікаційні рівні здійснюється на конкурсній основі незалежно від форми власності вищого навчального закладу та джерел фінансування навчання.</w:t>
      </w:r>
    </w:p>
    <w:p w:rsidR="00812FD4" w:rsidRDefault="00812FD4" w:rsidP="00EB0792">
      <w:pPr>
        <w:ind w:firstLine="709"/>
        <w:jc w:val="both"/>
        <w:rPr>
          <w:rFonts w:cs="Times New Roman"/>
          <w:sz w:val="28"/>
          <w:szCs w:val="28"/>
        </w:rPr>
      </w:pPr>
    </w:p>
    <w:p w:rsidR="00812FD4" w:rsidRPr="00506670" w:rsidRDefault="00812FD4" w:rsidP="00EB0792">
      <w:pPr>
        <w:ind w:firstLine="709"/>
        <w:jc w:val="both"/>
        <w:rPr>
          <w:rFonts w:cs="Times New Roman"/>
          <w:color w:val="000000" w:themeColor="text1"/>
          <w:sz w:val="28"/>
          <w:szCs w:val="28"/>
        </w:rPr>
      </w:pPr>
      <w:r w:rsidRPr="00506670">
        <w:rPr>
          <w:rFonts w:cs="Times New Roman"/>
          <w:color w:val="000000" w:themeColor="text1"/>
          <w:sz w:val="28"/>
          <w:szCs w:val="28"/>
        </w:rPr>
        <w:lastRenderedPageBreak/>
        <w:t>7. Забороняється одночасне навчання на денній формі навчання за кількома спеціальностями (</w:t>
      </w:r>
      <w:proofErr w:type="spellStart"/>
      <w:r w:rsidR="003B0545" w:rsidRPr="00506670">
        <w:rPr>
          <w:rFonts w:cs="Times New Roman"/>
          <w:color w:val="000000" w:themeColor="text1"/>
          <w:sz w:val="28"/>
          <w:szCs w:val="28"/>
        </w:rPr>
        <w:t>спеціалізаціями</w:t>
      </w:r>
      <w:proofErr w:type="spellEnd"/>
      <w:r w:rsidR="003B0545" w:rsidRPr="00506670">
        <w:rPr>
          <w:rFonts w:cs="Times New Roman"/>
          <w:color w:val="000000" w:themeColor="text1"/>
          <w:sz w:val="28"/>
          <w:szCs w:val="28"/>
        </w:rPr>
        <w:t xml:space="preserve">, </w:t>
      </w:r>
      <w:r w:rsidRPr="00506670">
        <w:rPr>
          <w:rFonts w:cs="Times New Roman"/>
          <w:color w:val="000000" w:themeColor="text1"/>
          <w:sz w:val="28"/>
          <w:szCs w:val="28"/>
        </w:rPr>
        <w:t>освітніми програмами, напрямами підготовки).</w:t>
      </w:r>
    </w:p>
    <w:p w:rsidR="00EB0792" w:rsidRPr="00812FD4" w:rsidRDefault="00EB0792" w:rsidP="00EB0792">
      <w:pPr>
        <w:ind w:firstLine="709"/>
        <w:jc w:val="both"/>
        <w:rPr>
          <w:rFonts w:cs="Times New Roman"/>
          <w:color w:val="FF0000"/>
          <w:sz w:val="28"/>
          <w:szCs w:val="28"/>
        </w:rPr>
      </w:pPr>
    </w:p>
    <w:p w:rsidR="00EB0792" w:rsidRPr="00EB0792" w:rsidRDefault="00EB0792" w:rsidP="00EB0792">
      <w:pPr>
        <w:ind w:firstLine="709"/>
        <w:jc w:val="center"/>
        <w:rPr>
          <w:rFonts w:cs="Times New Roman"/>
          <w:b/>
          <w:sz w:val="28"/>
          <w:szCs w:val="28"/>
        </w:rPr>
      </w:pPr>
      <w:r w:rsidRPr="00EB0792">
        <w:rPr>
          <w:rFonts w:cs="Times New Roman"/>
          <w:b/>
          <w:sz w:val="28"/>
          <w:szCs w:val="28"/>
        </w:rPr>
        <w:t>II. Організація прийому до вищих навчальних закладів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Організацію прийому вступників до вищого навчального закладу здійснює приймальна комісія (відбіркова комісія) (далі – приймальна комісія), склад якої затверджується наказом керівника вищого навчального закладу, який є її головою. Приймальна комісія діє згідно з положенням про приймальну комісію вищого навчального закладу, затвердженого вченою (педагогічною) радою вищого навчального закладу у відповідності до Примірного положення п</w:t>
      </w:r>
      <w:r w:rsidR="00A43575">
        <w:rPr>
          <w:rFonts w:cs="Times New Roman"/>
          <w:sz w:val="28"/>
          <w:szCs w:val="28"/>
        </w:rPr>
        <w:t xml:space="preserve">ро приймальну комісію (додаток </w:t>
      </w:r>
      <w:r w:rsidRPr="00EB0792">
        <w:rPr>
          <w:rFonts w:cs="Times New Roman"/>
          <w:sz w:val="28"/>
          <w:szCs w:val="28"/>
        </w:rPr>
        <w:t>1). Положення про приймальну комісію оприлюднюється на офіційному веб-сайті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Керівник вищого навчального закладу забезпечує дотримання законодавства України, в тому числі цих Умов, правил прийому до вищого навчального закладу, а також відкритість та прозорість роботи приймальної комісії.</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Рішення приймальної комісії, прийняте в межах її повноважень, є підставою для видання відповідного наказу керівником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4. Рішення приймальної комісії ст</w:t>
      </w:r>
      <w:r w:rsidR="00A43575">
        <w:rPr>
          <w:rFonts w:cs="Times New Roman"/>
          <w:sz w:val="28"/>
          <w:szCs w:val="28"/>
        </w:rPr>
        <w:t>осовно мінімального та максимального</w:t>
      </w:r>
      <w:r w:rsidRPr="00EB0792">
        <w:rPr>
          <w:rFonts w:cs="Times New Roman"/>
          <w:sz w:val="28"/>
          <w:szCs w:val="28"/>
        </w:rPr>
        <w:t xml:space="preserve"> обсягу державного замовлення для вступників для здобуття вищої освіти ступенів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ветеринарного та фармацевтичного спрямувань) за профільними спеціальностями (</w:t>
      </w:r>
      <w:proofErr w:type="spellStart"/>
      <w:r w:rsidRPr="00EB0792">
        <w:rPr>
          <w:rFonts w:cs="Times New Roman"/>
          <w:sz w:val="28"/>
          <w:szCs w:val="28"/>
        </w:rPr>
        <w:t>спеціалізаціями</w:t>
      </w:r>
      <w:proofErr w:type="spellEnd"/>
      <w:r w:rsidRPr="00EB0792">
        <w:rPr>
          <w:rFonts w:cs="Times New Roman"/>
          <w:sz w:val="28"/>
          <w:szCs w:val="28"/>
        </w:rPr>
        <w:t xml:space="preserve">) в межах, що не перевищує обсяг державного замовлення попереднього року більше, ніж на 25 відсотків, в межах ліцензійного обсягу кожної спеціальності повинно бути прийняте не пізніше 15 червня. У разі, якщо державне замовлення в попередньому році складало не більше 8 осіб або не </w:t>
      </w:r>
      <w:r w:rsidR="00A43575">
        <w:rPr>
          <w:rFonts w:cs="Times New Roman"/>
          <w:sz w:val="28"/>
          <w:szCs w:val="28"/>
        </w:rPr>
        <w:t>надавалось взагалі, то максимальний</w:t>
      </w:r>
      <w:r w:rsidRPr="00EB0792">
        <w:rPr>
          <w:rFonts w:cs="Times New Roman"/>
          <w:sz w:val="28"/>
          <w:szCs w:val="28"/>
        </w:rPr>
        <w:t xml:space="preserve"> обсяг державного замовлення може бути встановлений в межах 10 осіб, але не більше ліцензованого обсягу за спеціальностями. МОН до 1 червня затверджує перелік профільних спеціальностей вищих навчальних закладів незалежно від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за якими може здійснюватись набір за державним замовленням.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Рішення приймальної комісії стосовно розподілу обсягу державного замовлення для інших категорій вступників у межах ліцензійного обсягу за факультетами,</w:t>
      </w:r>
      <w:r w:rsidR="00A43575">
        <w:rPr>
          <w:rFonts w:cs="Times New Roman"/>
          <w:sz w:val="28"/>
          <w:szCs w:val="28"/>
        </w:rPr>
        <w:t xml:space="preserve"> спеціальностями (</w:t>
      </w:r>
      <w:proofErr w:type="spellStart"/>
      <w:r w:rsidR="00A43575">
        <w:rPr>
          <w:rFonts w:cs="Times New Roman"/>
          <w:sz w:val="28"/>
          <w:szCs w:val="28"/>
        </w:rPr>
        <w:t>спеціалізаціями</w:t>
      </w:r>
      <w:proofErr w:type="spellEnd"/>
      <w:r w:rsidR="00A43575">
        <w:rPr>
          <w:rFonts w:cs="Times New Roman"/>
          <w:sz w:val="28"/>
          <w:szCs w:val="28"/>
        </w:rPr>
        <w:t>,</w:t>
      </w:r>
      <w:r w:rsidRPr="00EB0792">
        <w:rPr>
          <w:rFonts w:cs="Times New Roman"/>
          <w:sz w:val="28"/>
          <w:szCs w:val="28"/>
        </w:rPr>
        <w:t xml:space="preserve"> освіт</w:t>
      </w:r>
      <w:r w:rsidR="00A43575">
        <w:rPr>
          <w:rFonts w:cs="Times New Roman"/>
          <w:sz w:val="28"/>
          <w:szCs w:val="28"/>
        </w:rPr>
        <w:t>німи програмами, напрямами підготовки</w:t>
      </w:r>
      <w:r w:rsidRPr="00EB0792">
        <w:rPr>
          <w:rFonts w:cs="Times New Roman"/>
          <w:sz w:val="28"/>
          <w:szCs w:val="28"/>
        </w:rPr>
        <w:t xml:space="preserve">), нозологіями, профілями, мовами тощо щодо кожної </w:t>
      </w:r>
      <w:r w:rsidRPr="00EB0792">
        <w:rPr>
          <w:rFonts w:cs="Times New Roman"/>
          <w:sz w:val="28"/>
          <w:szCs w:val="28"/>
        </w:rPr>
        <w:lastRenderedPageBreak/>
        <w:t>спеціальності повинно бути прийняте не пізніше трьох календарних днів після доведення вищому навчальному закладу обсягів державного замовлення.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5. Усі питання, пов’язані з прийомом до вищого навчального закладу, вирішуються приймальною комісією на її засіданнях. Рішення приймальної комісії оприлюднюються на офіційному веб-сайті вищого навчального закладу, як правило, в день прийняття, але не пізніше дня, наступного після прийняття.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center"/>
        <w:rPr>
          <w:rFonts w:cs="Times New Roman"/>
          <w:b/>
          <w:sz w:val="28"/>
          <w:szCs w:val="28"/>
        </w:rPr>
      </w:pPr>
      <w:r w:rsidRPr="00EB0792">
        <w:rPr>
          <w:rFonts w:cs="Times New Roman"/>
          <w:b/>
          <w:sz w:val="28"/>
          <w:szCs w:val="28"/>
        </w:rPr>
        <w:t>III. Вимоги до рівня освіти вступників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На навчання для здобуття освітньо-кваліфікаційного рівня молодшого спеціаліста з одночасним здобуттям повної загальної середньої освіти за денною формою навчання приймаються на перший курс особи з базовою загальною середньою освітою за результатами вступних випробувань.</w:t>
      </w:r>
    </w:p>
    <w:p w:rsidR="00EB0792" w:rsidRPr="00EB0792" w:rsidRDefault="00EB0792" w:rsidP="00EB0792">
      <w:pPr>
        <w:ind w:firstLine="709"/>
        <w:jc w:val="both"/>
        <w:rPr>
          <w:rFonts w:cs="Times New Roman"/>
          <w:sz w:val="28"/>
          <w:szCs w:val="28"/>
        </w:rPr>
      </w:pPr>
    </w:p>
    <w:p w:rsidR="00EB0792" w:rsidRPr="00506670" w:rsidRDefault="00EB0792" w:rsidP="00EB0792">
      <w:pPr>
        <w:ind w:firstLine="709"/>
        <w:jc w:val="both"/>
        <w:rPr>
          <w:rFonts w:cs="Times New Roman"/>
          <w:color w:val="000000" w:themeColor="text1"/>
          <w:sz w:val="28"/>
          <w:szCs w:val="28"/>
        </w:rPr>
      </w:pPr>
      <w:r w:rsidRPr="00EB0792">
        <w:rPr>
          <w:rFonts w:cs="Times New Roman"/>
          <w:sz w:val="28"/>
          <w:szCs w:val="28"/>
        </w:rPr>
        <w:t>2. На навчання для здобуття освітньо-кваліфікаційного рівня молодшого спеціаліста на основі повної загальної середньої освіти приймаються на другий курс (з нормативним терміном навчання) або на перший курс (з скороченим терміном навчання)</w:t>
      </w:r>
      <w:r w:rsidR="00A43575">
        <w:rPr>
          <w:rFonts w:cs="Times New Roman"/>
          <w:sz w:val="28"/>
          <w:szCs w:val="28"/>
        </w:rPr>
        <w:t xml:space="preserve"> </w:t>
      </w:r>
      <w:r w:rsidR="00A43575" w:rsidRPr="00A43575">
        <w:rPr>
          <w:rFonts w:cs="Times New Roman"/>
          <w:sz w:val="28"/>
          <w:szCs w:val="28"/>
        </w:rPr>
        <w:t>особи</w:t>
      </w:r>
      <w:r w:rsidR="00A43575">
        <w:rPr>
          <w:rFonts w:cs="Times New Roman"/>
          <w:sz w:val="28"/>
          <w:szCs w:val="28"/>
        </w:rPr>
        <w:t>,</w:t>
      </w:r>
      <w:r w:rsidRPr="00EB0792">
        <w:rPr>
          <w:rFonts w:cs="Times New Roman"/>
          <w:sz w:val="28"/>
          <w:szCs w:val="28"/>
        </w:rPr>
        <w:t xml:space="preserve"> </w:t>
      </w:r>
      <w:r w:rsidR="00A43575">
        <w:rPr>
          <w:rFonts w:cs="Times New Roman"/>
          <w:sz w:val="28"/>
          <w:szCs w:val="28"/>
        </w:rPr>
        <w:t>як</w:t>
      </w:r>
      <w:r w:rsidRPr="00EB0792">
        <w:rPr>
          <w:rFonts w:cs="Times New Roman"/>
          <w:sz w:val="28"/>
          <w:szCs w:val="28"/>
        </w:rPr>
        <w:t>і подають для участі у конкурсі сертифікати зов</w:t>
      </w:r>
      <w:r w:rsidR="00D74129">
        <w:rPr>
          <w:rFonts w:cs="Times New Roman"/>
          <w:sz w:val="28"/>
          <w:szCs w:val="28"/>
        </w:rPr>
        <w:t>нішнього незалежного оцінювання, окрім випадків, зазначених</w:t>
      </w:r>
      <w:r w:rsidR="0013185D">
        <w:rPr>
          <w:rFonts w:cs="Times New Roman"/>
          <w:sz w:val="28"/>
          <w:szCs w:val="28"/>
        </w:rPr>
        <w:t xml:space="preserve"> </w:t>
      </w:r>
      <w:r w:rsidR="0013185D" w:rsidRPr="0013185D">
        <w:rPr>
          <w:rFonts w:cs="Times New Roman"/>
          <w:sz w:val="28"/>
          <w:szCs w:val="28"/>
        </w:rPr>
        <w:t>у розділах VIII, X, XVIII цих Умов</w:t>
      </w:r>
      <w:r w:rsidR="00DE33D4" w:rsidRPr="00506670">
        <w:rPr>
          <w:rFonts w:cs="Times New Roman"/>
          <w:color w:val="000000" w:themeColor="text1"/>
          <w:sz w:val="28"/>
          <w:szCs w:val="28"/>
        </w:rPr>
        <w:t>.</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Вищі навчальні заклади мають право приймати</w:t>
      </w:r>
      <w:r w:rsidR="00612BFA">
        <w:rPr>
          <w:rFonts w:cs="Times New Roman"/>
          <w:sz w:val="28"/>
          <w:szCs w:val="28"/>
        </w:rPr>
        <w:t xml:space="preserve"> за результатами вступних випробувань</w:t>
      </w:r>
      <w:r w:rsidRPr="00EB0792">
        <w:rPr>
          <w:rFonts w:cs="Times New Roman"/>
          <w:sz w:val="28"/>
          <w:szCs w:val="28"/>
        </w:rPr>
        <w:t xml:space="preserve"> на другий курс (з нормативним терміном навчання) або на перший курс (зі скороченим терміном навчання) на вакантні місця осіб, які </w:t>
      </w:r>
      <w:r w:rsidR="00612BFA">
        <w:rPr>
          <w:rFonts w:cs="Times New Roman"/>
          <w:sz w:val="28"/>
          <w:szCs w:val="28"/>
        </w:rPr>
        <w:t>отримали диплом за освітньо-кваліфікаційним рівнем</w:t>
      </w:r>
      <w:r w:rsidRPr="00EB0792">
        <w:rPr>
          <w:rFonts w:cs="Times New Roman"/>
          <w:sz w:val="28"/>
          <w:szCs w:val="28"/>
        </w:rPr>
        <w:t xml:space="preserve"> кваліфікованого робітника, для здобуття освітньо-кваліфікаційного рівня молодшого спеціаліста за умови вступу на споріднену спеціальність (напрям підготовки),</w:t>
      </w:r>
      <w:r w:rsidR="00A43575">
        <w:rPr>
          <w:rFonts w:cs="Times New Roman"/>
          <w:sz w:val="28"/>
          <w:szCs w:val="28"/>
        </w:rPr>
        <w:t xml:space="preserve"> згідно із Таблицею відповідності професій, зазначених у Національному класифікаторі професій ДК 003:2010 «Класифікатор професій» та з урахуванням вимог Національного класифікатора професій ДК 009:2010</w:t>
      </w:r>
      <w:r w:rsidR="00506670">
        <w:rPr>
          <w:rFonts w:cs="Times New Roman"/>
          <w:sz w:val="28"/>
          <w:szCs w:val="28"/>
        </w:rPr>
        <w:t xml:space="preserve"> «Класифікація видів економічної діяльності»</w:t>
      </w:r>
      <w:r w:rsidR="007414D8">
        <w:rPr>
          <w:rFonts w:cs="Times New Roman"/>
          <w:sz w:val="28"/>
          <w:szCs w:val="28"/>
        </w:rPr>
        <w:t xml:space="preserve"> відповідно</w:t>
      </w:r>
      <w:r w:rsidR="00506670">
        <w:rPr>
          <w:rFonts w:cs="Times New Roman"/>
          <w:sz w:val="28"/>
          <w:szCs w:val="28"/>
        </w:rPr>
        <w:t xml:space="preserve"> до П</w:t>
      </w:r>
      <w:r w:rsidR="00506670" w:rsidRPr="00506670">
        <w:rPr>
          <w:rFonts w:cs="Times New Roman"/>
          <w:sz w:val="28"/>
          <w:szCs w:val="28"/>
        </w:rPr>
        <w:t xml:space="preserve">ереліку галузей знань і спеціальностей, за якими здійснюється підготовка здобувачів </w:t>
      </w:r>
      <w:r w:rsidR="00506670">
        <w:rPr>
          <w:rFonts w:cs="Times New Roman"/>
          <w:sz w:val="28"/>
          <w:szCs w:val="28"/>
        </w:rPr>
        <w:t>вищої освіти</w:t>
      </w:r>
      <w:r w:rsidR="00506670" w:rsidRPr="00506670">
        <w:rPr>
          <w:rFonts w:cs="Times New Roman"/>
          <w:sz w:val="28"/>
          <w:szCs w:val="28"/>
        </w:rPr>
        <w:t>,</w:t>
      </w:r>
      <w:r w:rsidR="00506670">
        <w:rPr>
          <w:rFonts w:cs="Times New Roman"/>
          <w:sz w:val="28"/>
          <w:szCs w:val="28"/>
        </w:rPr>
        <w:t xml:space="preserve"> затвердженого постановою Кабінету Міністрів України</w:t>
      </w:r>
      <w:r w:rsidR="00506670" w:rsidRPr="00506670">
        <w:rPr>
          <w:rFonts w:cs="Times New Roman"/>
          <w:sz w:val="28"/>
          <w:szCs w:val="28"/>
        </w:rPr>
        <w:t xml:space="preserve"> </w:t>
      </w:r>
      <w:r w:rsidR="00506670">
        <w:rPr>
          <w:rFonts w:cs="Times New Roman"/>
          <w:sz w:val="28"/>
          <w:szCs w:val="28"/>
        </w:rPr>
        <w:t>від 29 квітня 2015 року № 266</w:t>
      </w:r>
      <w:r w:rsidR="00612BFA">
        <w:rPr>
          <w:rFonts w:cs="Times New Roman"/>
          <w:sz w:val="28"/>
          <w:szCs w:val="28"/>
        </w:rPr>
        <w:t>, який затверджується наказом Міністерства освіти і науки України,</w:t>
      </w:r>
      <w:r w:rsidRPr="00EB0792">
        <w:rPr>
          <w:rFonts w:cs="Times New Roman"/>
          <w:sz w:val="28"/>
          <w:szCs w:val="28"/>
        </w:rPr>
        <w:t xml:space="preserve"> або іншу спе</w:t>
      </w:r>
      <w:r w:rsidR="00612BFA">
        <w:rPr>
          <w:rFonts w:cs="Times New Roman"/>
          <w:sz w:val="28"/>
          <w:szCs w:val="28"/>
        </w:rPr>
        <w:t>ціальність, що</w:t>
      </w:r>
      <w:r w:rsidRPr="00EB0792">
        <w:rPr>
          <w:rFonts w:cs="Times New Roman"/>
          <w:sz w:val="28"/>
          <w:szCs w:val="28"/>
        </w:rPr>
        <w:t xml:space="preserve"> зазначається у правилах прийому до вищого навчального закладу. </w:t>
      </w:r>
    </w:p>
    <w:p w:rsidR="00EB0792" w:rsidRPr="00EB0792" w:rsidRDefault="00EB0792" w:rsidP="00EB0792">
      <w:pPr>
        <w:ind w:firstLine="709"/>
        <w:jc w:val="both"/>
        <w:rPr>
          <w:rFonts w:cs="Times New Roman"/>
          <w:sz w:val="28"/>
          <w:szCs w:val="28"/>
        </w:rPr>
      </w:pPr>
    </w:p>
    <w:p w:rsidR="00EB0792" w:rsidRPr="007414D8" w:rsidRDefault="00EB0792" w:rsidP="00EB0792">
      <w:pPr>
        <w:ind w:firstLine="709"/>
        <w:jc w:val="both"/>
        <w:rPr>
          <w:rFonts w:cs="Times New Roman"/>
          <w:color w:val="000000" w:themeColor="text1"/>
          <w:sz w:val="28"/>
          <w:szCs w:val="28"/>
        </w:rPr>
      </w:pPr>
      <w:r w:rsidRPr="00EB0792">
        <w:rPr>
          <w:rFonts w:cs="Times New Roman"/>
          <w:sz w:val="28"/>
          <w:szCs w:val="28"/>
        </w:rPr>
        <w:t xml:space="preserve">4. На навчання для здобуття ступеня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фармацевтичного або ветеринарного спрямувань (додаток 2) приймаються особи з повною загальною середньою освітою за результатами зовнішнього незалежного оцінювання знань і вмінь вступників та</w:t>
      </w:r>
      <w:r w:rsidR="000C34BC">
        <w:rPr>
          <w:rFonts w:cs="Times New Roman"/>
          <w:sz w:val="28"/>
          <w:szCs w:val="28"/>
        </w:rPr>
        <w:t>/або творчого конкурсу</w:t>
      </w:r>
      <w:r w:rsidRPr="00EB0792">
        <w:rPr>
          <w:rFonts w:cs="Times New Roman"/>
          <w:sz w:val="28"/>
          <w:szCs w:val="28"/>
        </w:rPr>
        <w:t xml:space="preserve"> </w:t>
      </w:r>
      <w:r w:rsidR="000C34BC">
        <w:rPr>
          <w:rFonts w:cs="Times New Roman"/>
          <w:sz w:val="28"/>
          <w:szCs w:val="28"/>
        </w:rPr>
        <w:t xml:space="preserve">(додаток 3), </w:t>
      </w:r>
      <w:r w:rsidR="000C34BC" w:rsidRPr="007414D8">
        <w:rPr>
          <w:rFonts w:cs="Times New Roman"/>
          <w:color w:val="000000" w:themeColor="text1"/>
          <w:sz w:val="28"/>
          <w:szCs w:val="28"/>
        </w:rPr>
        <w:t>окрім випадків передбачених</w:t>
      </w:r>
      <w:r w:rsidR="0013185D">
        <w:rPr>
          <w:rFonts w:cs="Times New Roman"/>
          <w:color w:val="000000" w:themeColor="text1"/>
          <w:sz w:val="28"/>
          <w:szCs w:val="28"/>
        </w:rPr>
        <w:t xml:space="preserve"> </w:t>
      </w:r>
      <w:r w:rsidR="0013185D" w:rsidRPr="0013185D">
        <w:rPr>
          <w:rFonts w:cs="Times New Roman"/>
          <w:color w:val="000000" w:themeColor="text1"/>
          <w:sz w:val="28"/>
          <w:szCs w:val="28"/>
        </w:rPr>
        <w:t>у розділах VIII, X, XVIII цих Умов</w:t>
      </w:r>
      <w:r w:rsidR="007414D8" w:rsidRPr="007414D8">
        <w:rPr>
          <w:rFonts w:cs="Times New Roman"/>
          <w:color w:val="000000" w:themeColor="text1"/>
          <w:sz w:val="28"/>
          <w:szCs w:val="28"/>
        </w:rPr>
        <w:t>.</w:t>
      </w:r>
    </w:p>
    <w:p w:rsidR="000C34BC" w:rsidRPr="00EB0792" w:rsidRDefault="000C34BC"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5. На навчання для здобуття ступеня бакалавра (магістра і спеціаліста медичного, фармацевтичного або ветеринарного спрямувань) вищі навчальні заклади приймають на другий (третій) курс (з нормативним терміном навчання) або на перший курс (зі скороченим терміном навчання) на вакантні місця осіб, які здобули освітньо-кваліфікаційний рівень молодшого спеціаліста. Прийом на основі освітньо-кваліфікаційного рівня молодшого спеціаліста для здобуття ступеня бакалавра здійснюється за результатами</w:t>
      </w:r>
      <w:r w:rsidR="00DE33D4">
        <w:rPr>
          <w:rFonts w:cs="Times New Roman"/>
          <w:sz w:val="28"/>
          <w:szCs w:val="28"/>
        </w:rPr>
        <w:t xml:space="preserve"> </w:t>
      </w:r>
      <w:r w:rsidR="00DE33D4" w:rsidRPr="007414D8">
        <w:rPr>
          <w:rFonts w:cs="Times New Roman"/>
          <w:color w:val="000000" w:themeColor="text1"/>
          <w:sz w:val="28"/>
          <w:szCs w:val="28"/>
        </w:rPr>
        <w:t>фахових</w:t>
      </w:r>
      <w:r w:rsidRPr="00EB0792">
        <w:rPr>
          <w:rFonts w:cs="Times New Roman"/>
          <w:sz w:val="28"/>
          <w:szCs w:val="28"/>
        </w:rPr>
        <w:t xml:space="preserve"> вступних випробувань.</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Особа може вступити до вищого навчального закладу</w:t>
      </w:r>
      <w:r w:rsidR="000C34BC">
        <w:rPr>
          <w:rFonts w:cs="Times New Roman"/>
          <w:sz w:val="28"/>
          <w:szCs w:val="28"/>
        </w:rPr>
        <w:t xml:space="preserve"> для здобуття ступеня бакалавра</w:t>
      </w:r>
      <w:r w:rsidRPr="00EB0792">
        <w:rPr>
          <w:rFonts w:cs="Times New Roman"/>
          <w:sz w:val="28"/>
          <w:szCs w:val="28"/>
        </w:rPr>
        <w:t xml:space="preserve"> на основі освітньо-кваліфікаційного рівня молодшого спеціаліста, здобутого за іншою спеціальністю, за умови успішного проходження додаткових вступних випробувань з урахуванням середнього бала диплома молодшого спеціаліста. Вищий навчальний заклад у правилах прийому може встановлювати додаткові вимоги для такої категорії осіб у частини термінів навчання та виконання додаткового навчального плану впродовж першого року навчання. Фінансування навчання таких осіб за державні кошти не здійснюється.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6. Прийом на основі ступеня бакалавра на навчання для здобуття ступеня магістра і освітньо-кваліфікаційного рівня спеціаліста здійснюється за результатами </w:t>
      </w:r>
      <w:r w:rsidR="00801BF1" w:rsidRPr="007414D8">
        <w:rPr>
          <w:rFonts w:cs="Times New Roman"/>
          <w:sz w:val="28"/>
          <w:szCs w:val="28"/>
        </w:rPr>
        <w:t>фахових</w:t>
      </w:r>
      <w:r w:rsidR="00801BF1">
        <w:rPr>
          <w:rFonts w:cs="Times New Roman"/>
          <w:sz w:val="28"/>
          <w:szCs w:val="28"/>
        </w:rPr>
        <w:t xml:space="preserve"> </w:t>
      </w:r>
      <w:r w:rsidRPr="00EB0792">
        <w:rPr>
          <w:rFonts w:cs="Times New Roman"/>
          <w:sz w:val="28"/>
          <w:szCs w:val="28"/>
        </w:rPr>
        <w:t>вступних випробувань. На навчання для здобуття ступеня магістра приймаються також особи, які здобули освітньо-кваліфікаційний рівень спеціаліста.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Особа може вступити до вищого навчального закладу для здобуття ступеня магістра і освітньо-кваліфікаційного рівня спеціаліста на основі ступеня бакалавра та освітньо-кваліфікаційного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диплома бакалавра. Вищий навчальний заклад у правилах прийому може встановлювати додаткові вимоги для такої категорії осіб у частини термінів навчання та виконання додаткового навчального плану впродовж першого року навчання. Фінансування навчання за державні кошти здійснюється в межах нормативного терміну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Вищі навчальні заклади зараховують зазначені категорії осіб за умови виконання вступниками вимог, визначе</w:t>
      </w:r>
      <w:r w:rsidR="000C34BC">
        <w:rPr>
          <w:rFonts w:cs="Times New Roman"/>
          <w:sz w:val="28"/>
          <w:szCs w:val="28"/>
        </w:rPr>
        <w:t>них розділами V - VII та пункту</w:t>
      </w:r>
      <w:r w:rsidR="006800F4">
        <w:rPr>
          <w:rFonts w:cs="Times New Roman"/>
          <w:sz w:val="28"/>
          <w:szCs w:val="28"/>
        </w:rPr>
        <w:t xml:space="preserve"> 1 Р</w:t>
      </w:r>
      <w:r w:rsidRPr="00EB0792">
        <w:rPr>
          <w:rFonts w:cs="Times New Roman"/>
          <w:sz w:val="28"/>
          <w:szCs w:val="28"/>
        </w:rPr>
        <w:t>озділу XV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7. Вищі навчальні заклади приймають на навчання осіб, які здобули освітньо-кваліфікаційний рівень молодшого спеціаліста, для здобуття освітньо-кваліфікаційного рівня молодшого спеціаліста за іншою спеціальністю</w:t>
      </w:r>
      <w:r w:rsidR="000C34BC">
        <w:rPr>
          <w:rFonts w:cs="Times New Roman"/>
          <w:sz w:val="28"/>
          <w:szCs w:val="28"/>
        </w:rPr>
        <w:t xml:space="preserve"> (спеціалізацією)</w:t>
      </w:r>
      <w:r w:rsidRPr="00EB0792">
        <w:rPr>
          <w:rFonts w:cs="Times New Roman"/>
          <w:sz w:val="28"/>
          <w:szCs w:val="28"/>
        </w:rPr>
        <w:t xml:space="preserve"> у межах вакантних місць ліцензованого обсягу відповідно до правил прийому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Вищі навчальні заклади мають право приймати на навчання осіб, які здобули ступінь бакалавра, магістра, освітньо-кваліфікаційний рівень спеціаліста, для здобуття освітньо-кваліфікаційного рівня молодшого спеціаліста, ступеня молодшого бакалавра або бакалавра за іншою спеціальністю (</w:t>
      </w:r>
      <w:r w:rsidR="000C34BC">
        <w:rPr>
          <w:rFonts w:cs="Times New Roman"/>
          <w:sz w:val="28"/>
          <w:szCs w:val="28"/>
        </w:rPr>
        <w:t xml:space="preserve">спеціалізацією, </w:t>
      </w:r>
      <w:r w:rsidRPr="00EB0792">
        <w:rPr>
          <w:rFonts w:cs="Times New Roman"/>
          <w:sz w:val="28"/>
          <w:szCs w:val="28"/>
        </w:rPr>
        <w:t>напрямом підготовки) у межах вакантних місць ліцензованого обсягу відповідно до правил прийому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Вищі навчальні заклади мають право приймати на навчання осіб, які не менше одного року здобувають ступінь бакалавра (магістра і спеціаліста медичного, фармацевтичного або ветеринарного спрямувань) та виконують у повному обсязі навчальний план, для здобуття ступеня молодшого бакалавра або бакалавра за іншою спеціальністю (напрямом підготовки) </w:t>
      </w:r>
      <w:r w:rsidR="00F43C53">
        <w:rPr>
          <w:rFonts w:cs="Times New Roman"/>
          <w:sz w:val="28"/>
          <w:szCs w:val="28"/>
        </w:rPr>
        <w:t xml:space="preserve"> на другий курс </w:t>
      </w:r>
      <w:r w:rsidRPr="00EB0792">
        <w:rPr>
          <w:rFonts w:cs="Times New Roman"/>
          <w:sz w:val="28"/>
          <w:szCs w:val="28"/>
        </w:rPr>
        <w:t>в цьому навчальному закладі за іншою формою навчання в межах вакантних місць ліцензованого обсягу відповідно до правил прийому до вищого навчального закладу. Фінансування навчання здійснюється за рахунок коштів юридичних та фізичних осіб.</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8. На навчання для здобуття ступеня доктора філософії до вищих навчальних закладів (наукових установ) приймаються особи, які здобули ступінь магістра (освітньо-кваліфікаційний рівень спеціаліста).</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IV. Правила прийому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Правила прийому до вищого навчального закладу</w:t>
      </w:r>
      <w:r w:rsidR="00130B54">
        <w:rPr>
          <w:rFonts w:cs="Times New Roman"/>
          <w:sz w:val="28"/>
          <w:szCs w:val="28"/>
        </w:rPr>
        <w:t xml:space="preserve"> в 2016 році</w:t>
      </w:r>
      <w:r w:rsidRPr="00EB0792">
        <w:rPr>
          <w:rFonts w:cs="Times New Roman"/>
          <w:sz w:val="28"/>
          <w:szCs w:val="28"/>
        </w:rPr>
        <w:t xml:space="preserve"> (далі - Правила прийому) розробляються відповідно до законодавства України, у тому числі цих Умов, затверджуються вченою (педагогічною) радою вищого навчального закладу до 01 грудня 2015 року, розміщуються на офіційному веб-сайті вищого навчального закладу і вносяться до Єдиної бази. Правила прийому діють протягом календарного року.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5C5940" w:rsidRDefault="005C594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Правила прийому повинні містити:</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спеціальностей та напрямів підготовки), за якими здійснюється прийом на кожний рівень вищої освіти;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порядок проведення конкурсного відбору та строки зарахування вступників за ступенями і освітньо-кваліфікаційними рівнями</w:t>
      </w:r>
      <w:r w:rsidR="00130B54">
        <w:rPr>
          <w:rFonts w:cs="Times New Roman"/>
          <w:sz w:val="28"/>
          <w:szCs w:val="28"/>
        </w:rPr>
        <w:t xml:space="preserve"> </w:t>
      </w:r>
      <w:r w:rsidR="00130B54" w:rsidRPr="00130B54">
        <w:rPr>
          <w:rFonts w:cs="Times New Roman"/>
          <w:sz w:val="28"/>
          <w:szCs w:val="28"/>
        </w:rPr>
        <w:t>вищої освіти</w:t>
      </w:r>
      <w:r w:rsidRPr="00EB0792">
        <w:rPr>
          <w:rFonts w:cs="Times New Roman"/>
          <w:sz w:val="28"/>
          <w:szCs w:val="28"/>
        </w:rPr>
        <w:t>;</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проведення конкурсного відбору</w:t>
      </w:r>
      <w:r w:rsidR="00130B54">
        <w:rPr>
          <w:rFonts w:cs="Times New Roman"/>
          <w:sz w:val="28"/>
          <w:szCs w:val="28"/>
        </w:rPr>
        <w:t xml:space="preserve"> для вступу на навчання на ступе</w:t>
      </w:r>
      <w:r w:rsidRPr="00EB0792">
        <w:rPr>
          <w:rFonts w:cs="Times New Roman"/>
          <w:sz w:val="28"/>
          <w:szCs w:val="28"/>
        </w:rPr>
        <w:t>нь магістра за результатами фахового вступного випробування, екзамену з іноземної мови та додаткових показників, визначених вищим навчальним закладом;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перелік конкурсних предметів, з яких вступники подаватимуть сертифікат зовнішнього незалежного оцінювання для вступу на основі повної загальної середньої освіти з переліку: українська мова і література, історія України, математика, біологія, географія, фізика, хімія, англійська, іспанська, німецька, російська, французька мова;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перелік конкурсних предметів, з яких проводяться вступні випробування;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роботи приймальної комісії (дні тижня та години);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і строки прийому заяв і документів;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проведення вступних випробувань, спосіб та місце оприлюднення їх результатів;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подання і розгляду апеляцій на результати вступних випробувань, що проведені вищим навчальним закладом;</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порядок обчислення конкурсного бала вступника на основі повної загальної середньої освіти</w:t>
      </w:r>
      <w:r w:rsidR="00D62E84">
        <w:rPr>
          <w:rFonts w:cs="Times New Roman"/>
          <w:sz w:val="28"/>
          <w:szCs w:val="28"/>
        </w:rPr>
        <w:t xml:space="preserve"> із зазначенням суми</w:t>
      </w:r>
      <w:r w:rsidR="00D62E84" w:rsidRPr="00D62E84">
        <w:rPr>
          <w:rFonts w:cs="Times New Roman"/>
          <w:sz w:val="28"/>
          <w:szCs w:val="28"/>
        </w:rPr>
        <w:t xml:space="preserve"> балів вступника за кожен сертифікат зовнішнього незалежного оцінювання, середнього бала документа про повну загальну середню освіту, бала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w:t>
      </w:r>
      <w:r w:rsidR="00D62E84">
        <w:rPr>
          <w:rFonts w:cs="Times New Roman"/>
          <w:sz w:val="28"/>
          <w:szCs w:val="28"/>
        </w:rPr>
        <w:t>ехнічні спеціальності, помножених</w:t>
      </w:r>
      <w:r w:rsidR="00D62E84" w:rsidRPr="00D62E84">
        <w:rPr>
          <w:rFonts w:cs="Times New Roman"/>
          <w:sz w:val="28"/>
          <w:szCs w:val="28"/>
        </w:rPr>
        <w:t xml:space="preserve"> на вагові коефіцієнти, що встановлюються Правилами прийому до вищого навчального закладу. Сума коефіцієнтів дорівнює одиниці.</w:t>
      </w:r>
      <w:r w:rsidRPr="00EB0792">
        <w:rPr>
          <w:rFonts w:cs="Times New Roman"/>
          <w:sz w:val="28"/>
          <w:szCs w:val="28"/>
        </w:rPr>
        <w:t xml:space="preserve"> </w:t>
      </w:r>
    </w:p>
    <w:p w:rsidR="00D62E84" w:rsidRPr="00EB0792" w:rsidRDefault="00D62E84" w:rsidP="00EB0792">
      <w:pPr>
        <w:ind w:firstLine="709"/>
        <w:jc w:val="both"/>
        <w:rPr>
          <w:rFonts w:cs="Times New Roman"/>
          <w:sz w:val="28"/>
          <w:szCs w:val="28"/>
        </w:rPr>
      </w:pPr>
    </w:p>
    <w:p w:rsidR="00EB0792" w:rsidRPr="000840C9" w:rsidRDefault="000840C9" w:rsidP="00EB0792">
      <w:pPr>
        <w:ind w:firstLine="709"/>
        <w:jc w:val="both"/>
        <w:rPr>
          <w:rFonts w:cs="Times New Roman"/>
          <w:color w:val="000000" w:themeColor="text1"/>
          <w:sz w:val="28"/>
          <w:szCs w:val="28"/>
        </w:rPr>
      </w:pPr>
      <w:r w:rsidRPr="000840C9">
        <w:rPr>
          <w:rFonts w:cs="Times New Roman"/>
          <w:color w:val="000000" w:themeColor="text1"/>
          <w:sz w:val="28"/>
          <w:szCs w:val="28"/>
        </w:rPr>
        <w:t>порядок обчислення бала за особливі успіхи</w:t>
      </w:r>
      <w:r w:rsidRPr="000840C9">
        <w:rPr>
          <w:color w:val="000000" w:themeColor="text1"/>
        </w:rPr>
        <w:t xml:space="preserve"> </w:t>
      </w:r>
      <w:r w:rsidRPr="000840C9">
        <w:rPr>
          <w:rFonts w:cs="Times New Roman"/>
          <w:color w:val="000000" w:themeColor="text1"/>
          <w:sz w:val="28"/>
          <w:szCs w:val="28"/>
        </w:rPr>
        <w:t xml:space="preserve">(призерам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перелік секцій яких відповідно до напрямів підготовки при вступі до вищих навчальних закладів для здобуття ступеня бакалавра (магістра і спеціаліста медичного, фармацевтичного або </w:t>
      </w:r>
      <w:r w:rsidRPr="000840C9">
        <w:rPr>
          <w:rFonts w:cs="Times New Roman"/>
          <w:color w:val="000000" w:themeColor="text1"/>
          <w:sz w:val="28"/>
          <w:szCs w:val="28"/>
        </w:rPr>
        <w:lastRenderedPageBreak/>
        <w:t xml:space="preserve">ветеринарного спрямувань) </w:t>
      </w:r>
      <w:r w:rsidR="008E60B2">
        <w:rPr>
          <w:rFonts w:cs="Times New Roman"/>
          <w:color w:val="000000" w:themeColor="text1"/>
          <w:sz w:val="28"/>
          <w:szCs w:val="28"/>
        </w:rPr>
        <w:t>(</w:t>
      </w:r>
      <w:r w:rsidRPr="000840C9">
        <w:rPr>
          <w:rFonts w:cs="Times New Roman"/>
          <w:color w:val="000000" w:themeColor="text1"/>
          <w:sz w:val="28"/>
          <w:szCs w:val="28"/>
        </w:rPr>
        <w:t>наведено в додатку 5 до цих Умов) та/або за успішне закінчення підготовчих курсів вищого навчального закладу для вступу до цього вищого навчального закладу (додаток 4) на природничо-математичні та інженерно-технічні спеціальності, що може становити від 0 до 5 відсотків конкурсного бала;</w:t>
      </w:r>
    </w:p>
    <w:p w:rsidR="000840C9" w:rsidRPr="00EB0792" w:rsidRDefault="000840C9"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умови поселення вступників та студентів до гуртожитку відповідно до затвердженого у вищому навчальному закладі порядку;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і строки прийому заяв і документів</w:t>
      </w:r>
      <w:r w:rsidR="00DE33D4">
        <w:rPr>
          <w:rFonts w:cs="Times New Roman"/>
          <w:sz w:val="28"/>
          <w:szCs w:val="28"/>
        </w:rPr>
        <w:t xml:space="preserve"> </w:t>
      </w:r>
      <w:r w:rsidR="00DE33D4" w:rsidRPr="000840C9">
        <w:rPr>
          <w:rFonts w:cs="Times New Roman"/>
          <w:color w:val="000000" w:themeColor="text1"/>
          <w:sz w:val="28"/>
          <w:szCs w:val="28"/>
        </w:rPr>
        <w:t>та терміни зарахування</w:t>
      </w:r>
      <w:r w:rsidRPr="000840C9">
        <w:rPr>
          <w:rFonts w:cs="Times New Roman"/>
          <w:color w:val="000000" w:themeColor="text1"/>
          <w:sz w:val="28"/>
          <w:szCs w:val="28"/>
        </w:rPr>
        <w:t xml:space="preserve"> </w:t>
      </w:r>
      <w:r w:rsidRPr="00EB0792">
        <w:rPr>
          <w:rFonts w:cs="Times New Roman"/>
          <w:sz w:val="28"/>
          <w:szCs w:val="28"/>
        </w:rPr>
        <w:t>іноземців, осіб без громадянства, закордонних українців, біженців та осіб, які потребують додаткового захисту;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проходження медичного огляду вступників до вищих навчальних закладів, що проводять підготовку фахівців для галузей, які потребують обов'язкового професійного медичного відбору;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порядок оцінки рівня фізичної підготовки, вимогу проходження психологічного обстеження та медичного огляду (у разі потреби);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порядок та форми проведення творчих конкурсів</w:t>
      </w:r>
      <w:r w:rsidR="00130B54">
        <w:rPr>
          <w:rFonts w:cs="Times New Roman"/>
          <w:sz w:val="28"/>
          <w:szCs w:val="28"/>
        </w:rPr>
        <w:t>, які передбачені цими Умовами;</w:t>
      </w:r>
      <w:r w:rsidRPr="00EB0792">
        <w:rPr>
          <w:rFonts w:cs="Times New Roman"/>
          <w:sz w:val="28"/>
          <w:szCs w:val="28"/>
        </w:rPr>
        <w:t xml:space="preserve"> </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 xml:space="preserve">наявність/відсутність місць, що фінансуються за кошти державного бюджету, строки </w:t>
      </w:r>
      <w:r w:rsidR="00130B54">
        <w:rPr>
          <w:rFonts w:cs="Times New Roman"/>
          <w:sz w:val="28"/>
          <w:szCs w:val="28"/>
        </w:rPr>
        <w:t>оприлюднення рейтингових списків вступників;</w:t>
      </w:r>
      <w:r w:rsidRPr="00EB0792">
        <w:rPr>
          <w:rFonts w:cs="Times New Roman"/>
          <w:sz w:val="28"/>
          <w:szCs w:val="28"/>
        </w:rPr>
        <w:t xml:space="preserve"> </w:t>
      </w:r>
    </w:p>
    <w:p w:rsidR="00130B54" w:rsidRPr="00EB0792" w:rsidRDefault="00130B54"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наявність/відсутність можливостей для навчання осіб з особливими потребами.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Правилами прийому встановлюються:</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перелік та кількість сертифікатів зов</w:t>
      </w:r>
      <w:r w:rsidR="00DE33D4">
        <w:rPr>
          <w:rFonts w:cs="Times New Roman"/>
          <w:sz w:val="28"/>
          <w:szCs w:val="28"/>
        </w:rPr>
        <w:t xml:space="preserve">нішнього незалежного оцінювання </w:t>
      </w:r>
      <w:r w:rsidR="00DE33D4" w:rsidRPr="000840C9">
        <w:rPr>
          <w:rFonts w:cs="Times New Roman"/>
          <w:color w:val="000000" w:themeColor="text1"/>
          <w:sz w:val="28"/>
          <w:szCs w:val="28"/>
        </w:rPr>
        <w:t xml:space="preserve">(перелік конкурсних предметів); </w:t>
      </w:r>
      <w:r w:rsidRPr="000840C9">
        <w:rPr>
          <w:rFonts w:cs="Times New Roman"/>
          <w:color w:val="000000" w:themeColor="text1"/>
          <w:sz w:val="28"/>
          <w:szCs w:val="28"/>
        </w:rPr>
        <w:t xml:space="preserve">  </w:t>
      </w:r>
    </w:p>
    <w:p w:rsidR="00DE33D4" w:rsidRPr="00EB0792" w:rsidRDefault="00DE33D4" w:rsidP="00DE33D4">
      <w:pPr>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вага середнього бала документа про повну середню освіту, що має становити від 0 до 10 відсотків конкурсного бала;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вага бала за конкурс творчих або фізичних здібностей (у разі його проведення), має становити не більш як 25 відсотків конкурсного бала, крім творчого конкурсу при вступі на підготовку за спеціальностями галузей знань 02 "Культура і мистецтво" та 19 "Архітектура та будівництво", включених до Переліку спеціальностей, прийом на навчання за якими здійснюється з урахуванням рівня творчих та/або фізичних здібностей вступників, вага бала якого може становити не більше 50 відсотків конкурсного бала;</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lastRenderedPageBreak/>
        <w:t>вага бала за особливі успіхи</w:t>
      </w:r>
      <w:r w:rsidR="008E60B2">
        <w:rPr>
          <w:rFonts w:cs="Times New Roman"/>
          <w:sz w:val="28"/>
          <w:szCs w:val="28"/>
        </w:rPr>
        <w:t xml:space="preserve"> </w:t>
      </w:r>
      <w:r w:rsidR="008E60B2" w:rsidRPr="008E60B2">
        <w:rPr>
          <w:rFonts w:cs="Times New Roman"/>
          <w:sz w:val="28"/>
          <w:szCs w:val="28"/>
        </w:rPr>
        <w:t xml:space="preserve">(призерам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перелік секцій яких відповідно до напрямів підготовки при вступі до вищих навчальних закладів для здобуття ступеня бакалавра (магістра і спеціаліста медичного, фармацевтичного або ветеринарного спрямувань) </w:t>
      </w:r>
      <w:r w:rsidR="008E60B2">
        <w:rPr>
          <w:rFonts w:cs="Times New Roman"/>
          <w:sz w:val="28"/>
          <w:szCs w:val="28"/>
        </w:rPr>
        <w:t>(</w:t>
      </w:r>
      <w:r w:rsidR="008E60B2" w:rsidRPr="008E60B2">
        <w:rPr>
          <w:rFonts w:cs="Times New Roman"/>
          <w:sz w:val="28"/>
          <w:szCs w:val="28"/>
        </w:rPr>
        <w:t>наведено в додатку 5 до цих Умов) та/або за успішне закінчення підготовчих курсів вищого навчального закладу для вступу до цього вищого навчального закладу (додаток 4) на природничо-математичні та інженерно-технічні спеціальності, що може становити від 0 до 5 відсотків конкурсного бала;</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На підставі Правил прийому вищий навчальний заклад до 25 грудня                  2015 року заповнює інформаційні таблиці Єдиної бази, які підлягають верифікації. Форми інформаційних таблиць затверджує МОН.</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До 20 січня</w:t>
      </w:r>
      <w:r w:rsidR="00DE33D4">
        <w:rPr>
          <w:rFonts w:cs="Times New Roman"/>
          <w:sz w:val="28"/>
          <w:szCs w:val="28"/>
        </w:rPr>
        <w:t xml:space="preserve"> </w:t>
      </w:r>
      <w:r w:rsidR="00DE33D4" w:rsidRPr="000840C9">
        <w:rPr>
          <w:rFonts w:cs="Times New Roman"/>
          <w:color w:val="000000" w:themeColor="text1"/>
          <w:sz w:val="28"/>
          <w:szCs w:val="28"/>
        </w:rPr>
        <w:t>року вступу</w:t>
      </w:r>
      <w:r w:rsidRPr="000840C9">
        <w:rPr>
          <w:rFonts w:cs="Times New Roman"/>
          <w:color w:val="000000" w:themeColor="text1"/>
          <w:sz w:val="28"/>
          <w:szCs w:val="28"/>
        </w:rPr>
        <w:t xml:space="preserve"> </w:t>
      </w:r>
      <w:r w:rsidRPr="00EB0792">
        <w:rPr>
          <w:rFonts w:cs="Times New Roman"/>
          <w:sz w:val="28"/>
          <w:szCs w:val="28"/>
        </w:rPr>
        <w:t>Правила прийому подаються вищим навчальним закладом, що претендує на отримання місць за кошти державного бюджету на підготовку фахівців ступеня молодшого бакалавра або ступеня бакалавра (магістра і спеціаліста медичного, фармацевтичного або ветеринарного спрямувань), до Єдиної бази для верифікації переліку спеціальностей. Порядок їх подання затверджується МОН.</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3. </w:t>
      </w:r>
      <w:r w:rsidRPr="000840C9">
        <w:rPr>
          <w:rFonts w:cs="Times New Roman"/>
          <w:color w:val="000000" w:themeColor="text1"/>
          <w:sz w:val="28"/>
          <w:szCs w:val="28"/>
        </w:rPr>
        <w:t>Правила прийому</w:t>
      </w:r>
      <w:r w:rsidR="00130B54" w:rsidRPr="000840C9">
        <w:rPr>
          <w:rFonts w:cs="Times New Roman"/>
          <w:color w:val="000000" w:themeColor="text1"/>
          <w:sz w:val="28"/>
          <w:szCs w:val="28"/>
        </w:rPr>
        <w:t xml:space="preserve"> до аспірантури (ад’юнктури)</w:t>
      </w:r>
      <w:r w:rsidR="00A23DAD" w:rsidRPr="000840C9">
        <w:rPr>
          <w:rFonts w:cs="Times New Roman"/>
          <w:color w:val="000000" w:themeColor="text1"/>
          <w:sz w:val="28"/>
          <w:szCs w:val="28"/>
        </w:rPr>
        <w:t xml:space="preserve"> </w:t>
      </w:r>
      <w:r w:rsidRPr="00EB0792">
        <w:rPr>
          <w:rFonts w:cs="Times New Roman"/>
          <w:sz w:val="28"/>
          <w:szCs w:val="28"/>
        </w:rPr>
        <w:t xml:space="preserve">затверджують вчені ради вищих навчальних закладів (наукових установ) як додаток до Правил прийому до вищого навчального закладу на основі Умов прийому на навчання до вищих навчальних закладів та оприлюднюють їх на своїх веб-сайтах. </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Правила прийому до аспірантури (ад’юнктури) визначають, зокрема:</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процедуру, перелік і строки подання документів для вступу до аспірантури (ад’юнктури) вищого навчального закладу (наукової установи);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V. Строки прийому заяв та документів, конкурсного відбору та зарахування на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Строки прийому заяв та документів, конкурсного відбору та зарахування на навчання визначаються Правилами прийом</w:t>
      </w:r>
      <w:r w:rsidR="006800F4">
        <w:rPr>
          <w:rFonts w:cs="Times New Roman"/>
          <w:sz w:val="28"/>
          <w:szCs w:val="28"/>
        </w:rPr>
        <w:t xml:space="preserve">у з дотриманням вимог пунктів 2 – </w:t>
      </w:r>
      <w:r w:rsidRPr="00EB0792">
        <w:rPr>
          <w:rFonts w:cs="Times New Roman"/>
          <w:sz w:val="28"/>
          <w:szCs w:val="28"/>
        </w:rPr>
        <w:t>10 цього розділу.</w:t>
      </w:r>
    </w:p>
    <w:p w:rsidR="00EB0792" w:rsidRPr="00EB0792" w:rsidRDefault="00EB0792" w:rsidP="00EB0792">
      <w:pPr>
        <w:ind w:firstLine="709"/>
        <w:jc w:val="both"/>
        <w:rPr>
          <w:rFonts w:cs="Times New Roman"/>
          <w:sz w:val="28"/>
          <w:szCs w:val="28"/>
        </w:rPr>
      </w:pPr>
    </w:p>
    <w:p w:rsidR="00EB0792" w:rsidRPr="000840C9" w:rsidRDefault="00EB0792" w:rsidP="00EB0792">
      <w:pPr>
        <w:ind w:firstLine="709"/>
        <w:jc w:val="both"/>
        <w:rPr>
          <w:rFonts w:cs="Times New Roman"/>
          <w:color w:val="000000" w:themeColor="text1"/>
          <w:sz w:val="28"/>
          <w:szCs w:val="28"/>
        </w:rPr>
      </w:pPr>
      <w:r w:rsidRPr="00EB0792">
        <w:rPr>
          <w:rFonts w:cs="Times New Roman"/>
          <w:sz w:val="28"/>
          <w:szCs w:val="28"/>
        </w:rPr>
        <w:t xml:space="preserve">2. Прийом заяв та документів у паперовій або електронній формі від вступників на денну форму навчання на основі базової та повної загальної </w:t>
      </w:r>
      <w:r w:rsidRPr="00EB0792">
        <w:rPr>
          <w:rFonts w:cs="Times New Roman"/>
          <w:sz w:val="28"/>
          <w:szCs w:val="28"/>
        </w:rPr>
        <w:lastRenderedPageBreak/>
        <w:t>середньої</w:t>
      </w:r>
      <w:r w:rsidR="00DE33D4">
        <w:rPr>
          <w:rFonts w:cs="Times New Roman"/>
          <w:sz w:val="28"/>
          <w:szCs w:val="28"/>
        </w:rPr>
        <w:t xml:space="preserve"> освіти розпочинається 11 липня, </w:t>
      </w:r>
      <w:r w:rsidR="00DE33D4" w:rsidRPr="000840C9">
        <w:rPr>
          <w:rFonts w:cs="Times New Roman"/>
          <w:color w:val="000000" w:themeColor="text1"/>
          <w:sz w:val="28"/>
          <w:szCs w:val="28"/>
        </w:rPr>
        <w:t xml:space="preserve">крім </w:t>
      </w:r>
      <w:r w:rsidR="000840C9" w:rsidRPr="000840C9">
        <w:rPr>
          <w:rFonts w:cs="Times New Roman"/>
          <w:color w:val="000000" w:themeColor="text1"/>
          <w:sz w:val="28"/>
          <w:szCs w:val="28"/>
        </w:rPr>
        <w:t>ви</w:t>
      </w:r>
      <w:r w:rsidR="008036A3">
        <w:rPr>
          <w:rFonts w:cs="Times New Roman"/>
          <w:color w:val="000000" w:themeColor="text1"/>
          <w:sz w:val="28"/>
          <w:szCs w:val="28"/>
        </w:rPr>
        <w:t>падків, передбачених у р</w:t>
      </w:r>
      <w:r w:rsidR="000840C9">
        <w:rPr>
          <w:rFonts w:cs="Times New Roman"/>
          <w:color w:val="000000" w:themeColor="text1"/>
          <w:sz w:val="28"/>
          <w:szCs w:val="28"/>
        </w:rPr>
        <w:t xml:space="preserve">озділі </w:t>
      </w:r>
      <w:r w:rsidR="00DE33D4" w:rsidRPr="000840C9">
        <w:rPr>
          <w:rFonts w:cs="Times New Roman"/>
          <w:color w:val="000000" w:themeColor="text1"/>
          <w:sz w:val="28"/>
          <w:szCs w:val="28"/>
          <w:lang w:val="en-US"/>
        </w:rPr>
        <w:t>XVIII</w:t>
      </w:r>
      <w:r w:rsidR="00DE33D4" w:rsidRPr="000840C9">
        <w:rPr>
          <w:rFonts w:cs="Times New Roman"/>
          <w:color w:val="000000" w:themeColor="text1"/>
          <w:sz w:val="28"/>
          <w:szCs w:val="28"/>
        </w:rPr>
        <w:t xml:space="preserve"> цих Умов.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Прийом заяв у паперовій або електронній формі від вступників на денну форму навчання на основі повної загальної середньої освіт</w:t>
      </w:r>
      <w:r w:rsidR="001E1453">
        <w:rPr>
          <w:rFonts w:cs="Times New Roman"/>
          <w:sz w:val="28"/>
          <w:szCs w:val="28"/>
        </w:rPr>
        <w:t>и закінчується о 18.00 годині 27</w:t>
      </w:r>
      <w:r w:rsidRPr="00EB0792">
        <w:rPr>
          <w:rFonts w:cs="Times New Roman"/>
          <w:sz w:val="28"/>
          <w:szCs w:val="28"/>
        </w:rPr>
        <w:t xml:space="preserve"> липня, крім випадків, передбачених п</w:t>
      </w:r>
      <w:r w:rsidR="006800F4">
        <w:rPr>
          <w:rFonts w:cs="Times New Roman"/>
          <w:sz w:val="28"/>
          <w:szCs w:val="28"/>
        </w:rPr>
        <w:t xml:space="preserve">унктами 4 і </w:t>
      </w:r>
      <w:r w:rsidR="001E1453">
        <w:rPr>
          <w:rFonts w:cs="Times New Roman"/>
          <w:sz w:val="28"/>
          <w:szCs w:val="28"/>
        </w:rPr>
        <w:t xml:space="preserve">5 цього розділу </w:t>
      </w:r>
      <w:r w:rsidR="008036A3">
        <w:rPr>
          <w:rFonts w:cs="Times New Roman"/>
          <w:color w:val="000000" w:themeColor="text1"/>
          <w:sz w:val="28"/>
          <w:szCs w:val="28"/>
        </w:rPr>
        <w:t>та р</w:t>
      </w:r>
      <w:r w:rsidR="000840C9" w:rsidRPr="000840C9">
        <w:rPr>
          <w:rFonts w:cs="Times New Roman"/>
          <w:color w:val="000000" w:themeColor="text1"/>
          <w:sz w:val="28"/>
          <w:szCs w:val="28"/>
        </w:rPr>
        <w:t>озділу XVIII</w:t>
      </w:r>
      <w:r w:rsidR="001E1453" w:rsidRPr="000840C9">
        <w:rPr>
          <w:rFonts w:cs="Times New Roman"/>
          <w:color w:val="000000" w:themeColor="text1"/>
          <w:sz w:val="28"/>
          <w:szCs w:val="28"/>
        </w:rPr>
        <w:t xml:space="preserve">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4. Прийом заяв та документів від осіб, які вступають на основі повної загальної середньої осв</w:t>
      </w:r>
      <w:r w:rsidR="001E1453">
        <w:rPr>
          <w:rFonts w:cs="Times New Roman"/>
          <w:sz w:val="28"/>
          <w:szCs w:val="28"/>
        </w:rPr>
        <w:t>іти і складають вступні іспити</w:t>
      </w:r>
      <w:r w:rsidRPr="00EB0792">
        <w:rPr>
          <w:rFonts w:cs="Times New Roman"/>
          <w:sz w:val="28"/>
          <w:szCs w:val="28"/>
        </w:rPr>
        <w:t xml:space="preserve"> у вищих навчальних з</w:t>
      </w:r>
      <w:r w:rsidR="008036A3">
        <w:rPr>
          <w:rFonts w:cs="Times New Roman"/>
          <w:sz w:val="28"/>
          <w:szCs w:val="28"/>
        </w:rPr>
        <w:t>акладах, зокрема відповідно до р</w:t>
      </w:r>
      <w:r w:rsidRPr="00EB0792">
        <w:rPr>
          <w:rFonts w:cs="Times New Roman"/>
          <w:sz w:val="28"/>
          <w:szCs w:val="28"/>
        </w:rPr>
        <w:t>озділу VIIІ цих Умов, а також прох</w:t>
      </w:r>
      <w:r w:rsidR="008036A3">
        <w:rPr>
          <w:rFonts w:cs="Times New Roman"/>
          <w:sz w:val="28"/>
          <w:szCs w:val="28"/>
        </w:rPr>
        <w:t>одять співбесіду відповідно до р</w:t>
      </w:r>
      <w:r w:rsidRPr="00EB0792">
        <w:rPr>
          <w:rFonts w:cs="Times New Roman"/>
          <w:sz w:val="28"/>
          <w:szCs w:val="28"/>
        </w:rPr>
        <w:t>озділу X цих Умов</w:t>
      </w:r>
      <w:r w:rsidR="001E1453">
        <w:rPr>
          <w:rFonts w:cs="Times New Roman"/>
          <w:sz w:val="28"/>
          <w:szCs w:val="28"/>
        </w:rPr>
        <w:t>, закінчується о 18.00 годині 20</w:t>
      </w:r>
      <w:r w:rsidRPr="00EB0792">
        <w:rPr>
          <w:rFonts w:cs="Times New Roman"/>
          <w:sz w:val="28"/>
          <w:szCs w:val="28"/>
        </w:rPr>
        <w:t xml:space="preserve"> липня</w:t>
      </w:r>
      <w:r w:rsidR="001E1453">
        <w:rPr>
          <w:rFonts w:cs="Times New Roman"/>
          <w:sz w:val="28"/>
          <w:szCs w:val="28"/>
        </w:rPr>
        <w:t>. Співбесіди та вступні іспити проводяться з 21</w:t>
      </w:r>
      <w:r w:rsidRPr="00EB0792">
        <w:rPr>
          <w:rFonts w:cs="Times New Roman"/>
          <w:sz w:val="28"/>
          <w:szCs w:val="28"/>
        </w:rPr>
        <w:t xml:space="preserve"> липня до 28 липня.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5. Прийом заяв та документів від осіб, які для вступу на навчання мають проходити творчі конкурси у вищих навчальних закладах</w:t>
      </w:r>
      <w:r w:rsidR="001E1453">
        <w:rPr>
          <w:rFonts w:cs="Times New Roman"/>
          <w:sz w:val="28"/>
          <w:szCs w:val="28"/>
        </w:rPr>
        <w:t xml:space="preserve"> відповідно до </w:t>
      </w:r>
      <w:r w:rsidR="008036A3">
        <w:rPr>
          <w:rFonts w:cs="Times New Roman"/>
          <w:sz w:val="28"/>
          <w:szCs w:val="28"/>
        </w:rPr>
        <w:t>р</w:t>
      </w:r>
      <w:r w:rsidRPr="00EB0792">
        <w:rPr>
          <w:rFonts w:cs="Times New Roman"/>
          <w:sz w:val="28"/>
          <w:szCs w:val="28"/>
        </w:rPr>
        <w:t>озділу VII цих Умов</w:t>
      </w:r>
      <w:r w:rsidR="001E1453">
        <w:rPr>
          <w:rFonts w:cs="Times New Roman"/>
          <w:sz w:val="28"/>
          <w:szCs w:val="28"/>
        </w:rPr>
        <w:t>, закінчується о 18.00 годині 20</w:t>
      </w:r>
      <w:r w:rsidRPr="00EB0792">
        <w:rPr>
          <w:rFonts w:cs="Times New Roman"/>
          <w:sz w:val="28"/>
          <w:szCs w:val="28"/>
        </w:rPr>
        <w:t xml:space="preserve"> липня. Творчі конкурси проводяться</w:t>
      </w:r>
      <w:r w:rsidR="001E1453">
        <w:rPr>
          <w:rFonts w:cs="Times New Roman"/>
          <w:sz w:val="28"/>
          <w:szCs w:val="28"/>
        </w:rPr>
        <w:t xml:space="preserve"> у кілька сесій з 18 липня до 27</w:t>
      </w:r>
      <w:r w:rsidRPr="00EB0792">
        <w:rPr>
          <w:rFonts w:cs="Times New Roman"/>
          <w:sz w:val="28"/>
          <w:szCs w:val="28"/>
        </w:rPr>
        <w:t xml:space="preserve"> липня.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6. Прийом заяв та документів від осіб, які вступають для здобуття освітньо-кваліфікаційного рівня молодшого спеціаліста на основі базової загальної середньої освіти</w:t>
      </w:r>
      <w:r w:rsidR="001E1453">
        <w:rPr>
          <w:rFonts w:cs="Times New Roman"/>
          <w:sz w:val="28"/>
          <w:szCs w:val="28"/>
        </w:rPr>
        <w:t>, закінчується о 18.00 годині 20</w:t>
      </w:r>
      <w:r w:rsidRPr="00EB0792">
        <w:rPr>
          <w:rFonts w:cs="Times New Roman"/>
          <w:sz w:val="28"/>
          <w:szCs w:val="28"/>
        </w:rPr>
        <w:t xml:space="preserve"> липня. В</w:t>
      </w:r>
      <w:r w:rsidR="009446C7">
        <w:rPr>
          <w:rFonts w:cs="Times New Roman"/>
          <w:sz w:val="28"/>
          <w:szCs w:val="28"/>
        </w:rPr>
        <w:t>ступні іспити</w:t>
      </w:r>
      <w:r w:rsidR="001E1453">
        <w:rPr>
          <w:rFonts w:cs="Times New Roman"/>
          <w:sz w:val="28"/>
          <w:szCs w:val="28"/>
        </w:rPr>
        <w:t xml:space="preserve"> проводяться з 21 липня до 27</w:t>
      </w:r>
      <w:r w:rsidRPr="00EB0792">
        <w:rPr>
          <w:rFonts w:cs="Times New Roman"/>
          <w:sz w:val="28"/>
          <w:szCs w:val="28"/>
        </w:rPr>
        <w:t xml:space="preserve"> липня. Рейтинговий список вступників із зазначенням рекомендованих до зарахування на місця державного замовлення оприлюдню</w:t>
      </w:r>
      <w:r w:rsidR="001E1453">
        <w:rPr>
          <w:rFonts w:cs="Times New Roman"/>
          <w:sz w:val="28"/>
          <w:szCs w:val="28"/>
        </w:rPr>
        <w:t>ється не пізніше 12.00 години 28</w:t>
      </w:r>
      <w:r w:rsidRPr="00EB0792">
        <w:rPr>
          <w:rFonts w:cs="Times New Roman"/>
          <w:sz w:val="28"/>
          <w:szCs w:val="28"/>
        </w:rPr>
        <w:t xml:space="preserve"> липня.</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7. Рейтинговий список вступників, які вступають для здобуття ступеня молодшого бакалавра та бакалавра (магістра і спеціаліста медичного, фармацевтичного або ветеринарного спрямувань)</w:t>
      </w:r>
      <w:r w:rsidR="00B61175">
        <w:rPr>
          <w:rFonts w:cs="Times New Roman"/>
          <w:sz w:val="28"/>
          <w:szCs w:val="28"/>
        </w:rPr>
        <w:t xml:space="preserve">, </w:t>
      </w:r>
      <w:r w:rsidRPr="00EB0792">
        <w:rPr>
          <w:rFonts w:cs="Times New Roman"/>
          <w:sz w:val="28"/>
          <w:szCs w:val="28"/>
        </w:rPr>
        <w:t>із зазначенням рекомендованих до зарахування формується на основі конкурсного балу та пріоритетності заяв за кожним вищим навчальним закладом, ступенем, спеціальністю</w:t>
      </w:r>
      <w:r w:rsidR="001E1453">
        <w:rPr>
          <w:rFonts w:cs="Times New Roman"/>
          <w:sz w:val="28"/>
          <w:szCs w:val="28"/>
        </w:rPr>
        <w:t xml:space="preserve"> (спеціалізацією)</w:t>
      </w:r>
      <w:r w:rsidRPr="00EB0792">
        <w:rPr>
          <w:rFonts w:cs="Times New Roman"/>
          <w:sz w:val="28"/>
          <w:szCs w:val="28"/>
        </w:rPr>
        <w:t>, з повідомленням про отримання чи неотримання вступниками права здобувати вищу освіту за кошти державного бюджету та оприлюдн</w:t>
      </w:r>
      <w:r w:rsidR="001E1453">
        <w:rPr>
          <w:rFonts w:cs="Times New Roman"/>
          <w:sz w:val="28"/>
          <w:szCs w:val="28"/>
        </w:rPr>
        <w:t>юється не пізніше 12.00 години 1</w:t>
      </w:r>
      <w:r w:rsidRPr="00EB0792">
        <w:rPr>
          <w:rFonts w:cs="Times New Roman"/>
          <w:sz w:val="28"/>
          <w:szCs w:val="28"/>
        </w:rPr>
        <w:t xml:space="preserve"> серпня. При цьому вважається, що вступник обрав ступ</w:t>
      </w:r>
      <w:r w:rsidR="001E1453">
        <w:rPr>
          <w:rFonts w:cs="Times New Roman"/>
          <w:sz w:val="28"/>
          <w:szCs w:val="28"/>
        </w:rPr>
        <w:t>е</w:t>
      </w:r>
      <w:r w:rsidRPr="00EB0792">
        <w:rPr>
          <w:rFonts w:cs="Times New Roman"/>
          <w:sz w:val="28"/>
          <w:szCs w:val="28"/>
        </w:rPr>
        <w:t>нь,</w:t>
      </w:r>
      <w:r w:rsidR="001E1453">
        <w:rPr>
          <w:rFonts w:cs="Times New Roman"/>
          <w:sz w:val="28"/>
          <w:szCs w:val="28"/>
        </w:rPr>
        <w:t xml:space="preserve"> спеціальність (спеціалізацію</w:t>
      </w:r>
      <w:r w:rsidRPr="00EB0792">
        <w:rPr>
          <w:rFonts w:cs="Times New Roman"/>
          <w:sz w:val="28"/>
          <w:szCs w:val="28"/>
        </w:rPr>
        <w:t>) та вищий навчальний заклад, яким відповідає найвища пріоритетність серед тих, за якими він отримав право здобувати вищу освіту за кошти державного бюджету.</w:t>
      </w:r>
    </w:p>
    <w:p w:rsidR="00B61175" w:rsidRDefault="00B61175" w:rsidP="00EB0792">
      <w:pPr>
        <w:ind w:firstLine="709"/>
        <w:jc w:val="both"/>
        <w:rPr>
          <w:rFonts w:cs="Times New Roman"/>
          <w:sz w:val="28"/>
          <w:szCs w:val="28"/>
        </w:rPr>
      </w:pPr>
    </w:p>
    <w:p w:rsidR="00EB0792" w:rsidRDefault="00B61175" w:rsidP="00EB0792">
      <w:pPr>
        <w:ind w:firstLine="709"/>
        <w:jc w:val="both"/>
        <w:rPr>
          <w:rFonts w:cs="Times New Roman"/>
          <w:sz w:val="28"/>
          <w:szCs w:val="28"/>
        </w:rPr>
      </w:pPr>
      <w:r w:rsidRPr="00B61175">
        <w:rPr>
          <w:rFonts w:cs="Times New Roman"/>
          <w:sz w:val="28"/>
          <w:szCs w:val="28"/>
        </w:rPr>
        <w:t>Рейтинговий список вступників</w:t>
      </w:r>
      <w:r>
        <w:rPr>
          <w:rFonts w:cs="Times New Roman"/>
          <w:sz w:val="28"/>
          <w:szCs w:val="28"/>
        </w:rPr>
        <w:t xml:space="preserve"> </w:t>
      </w:r>
      <w:r w:rsidRPr="00B61175">
        <w:rPr>
          <w:rFonts w:cs="Times New Roman"/>
          <w:sz w:val="28"/>
          <w:szCs w:val="28"/>
        </w:rPr>
        <w:t>які вступають для здобуття</w:t>
      </w:r>
      <w:r>
        <w:rPr>
          <w:rFonts w:cs="Times New Roman"/>
          <w:sz w:val="28"/>
          <w:szCs w:val="28"/>
        </w:rPr>
        <w:t xml:space="preserve"> </w:t>
      </w:r>
      <w:r w:rsidRPr="00B61175">
        <w:rPr>
          <w:rFonts w:cs="Times New Roman"/>
          <w:sz w:val="28"/>
          <w:szCs w:val="28"/>
        </w:rPr>
        <w:t>освітньо-кваліфікаційного рівня молодшого спеціаліста на основі повної загальної середньої освіти</w:t>
      </w:r>
      <w:r>
        <w:rPr>
          <w:rFonts w:cs="Times New Roman"/>
          <w:sz w:val="28"/>
          <w:szCs w:val="28"/>
        </w:rPr>
        <w:t xml:space="preserve"> </w:t>
      </w:r>
      <w:r w:rsidRPr="00B61175">
        <w:rPr>
          <w:rFonts w:cs="Times New Roman"/>
          <w:sz w:val="28"/>
          <w:szCs w:val="28"/>
        </w:rPr>
        <w:t>оприлюднюється не пізніше 12.00 години 1 серпня</w:t>
      </w:r>
      <w:r>
        <w:rPr>
          <w:rFonts w:cs="Times New Roman"/>
          <w:sz w:val="28"/>
          <w:szCs w:val="28"/>
        </w:rPr>
        <w:t>.</w:t>
      </w:r>
    </w:p>
    <w:p w:rsidR="00B61175" w:rsidRPr="00EB0792" w:rsidRDefault="00B61175"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8. Вступники, які отримали рекомендації, повинні виконати вимоги до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 xml:space="preserve">на місця за кошти державного </w:t>
      </w:r>
      <w:r w:rsidR="006800F4">
        <w:rPr>
          <w:rFonts w:cs="Times New Roman"/>
          <w:sz w:val="28"/>
          <w:szCs w:val="28"/>
        </w:rPr>
        <w:t xml:space="preserve">бюджету відповідно </w:t>
      </w:r>
      <w:r w:rsidR="008036A3">
        <w:rPr>
          <w:rFonts w:cs="Times New Roman"/>
          <w:sz w:val="28"/>
          <w:szCs w:val="28"/>
        </w:rPr>
        <w:t>до пункту 1 р</w:t>
      </w:r>
      <w:r w:rsidRPr="00EB0792">
        <w:rPr>
          <w:rFonts w:cs="Times New Roman"/>
          <w:sz w:val="28"/>
          <w:szCs w:val="28"/>
        </w:rPr>
        <w:t>озділ</w:t>
      </w:r>
      <w:r w:rsidR="001E1453">
        <w:rPr>
          <w:rFonts w:cs="Times New Roman"/>
          <w:sz w:val="28"/>
          <w:szCs w:val="28"/>
        </w:rPr>
        <w:t>у XV цих Умов до 18.00 години 05</w:t>
      </w:r>
      <w:r w:rsidRPr="00EB0792">
        <w:rPr>
          <w:rFonts w:cs="Times New Roman"/>
          <w:sz w:val="28"/>
          <w:szCs w:val="28"/>
        </w:rPr>
        <w:t xml:space="preserve"> серпня;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на місця за кошти фізичних</w:t>
      </w:r>
      <w:r w:rsidR="001E1453">
        <w:rPr>
          <w:rFonts w:cs="Times New Roman"/>
          <w:sz w:val="28"/>
          <w:szCs w:val="28"/>
        </w:rPr>
        <w:t xml:space="preserve"> та юридичних осіб не пізніше 10</w:t>
      </w:r>
      <w:r w:rsidRPr="00EB0792">
        <w:rPr>
          <w:rFonts w:cs="Times New Roman"/>
          <w:sz w:val="28"/>
          <w:szCs w:val="28"/>
        </w:rPr>
        <w:t xml:space="preserve"> серпня.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9. Зарахування вступників на денну форму навчання на основі базової та повної загальної середньої освіти відбувається: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за кошти державного бю</w:t>
      </w:r>
      <w:r w:rsidR="001E1453">
        <w:rPr>
          <w:rFonts w:cs="Times New Roman"/>
          <w:sz w:val="28"/>
          <w:szCs w:val="28"/>
        </w:rPr>
        <w:t>джету не пізніше 12.00 години 06</w:t>
      </w:r>
      <w:r w:rsidRPr="00EB0792">
        <w:rPr>
          <w:rFonts w:cs="Times New Roman"/>
          <w:sz w:val="28"/>
          <w:szCs w:val="28"/>
        </w:rPr>
        <w:t xml:space="preserve"> серпня;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за рахунок цільових пільгових державних кредитів, за кошти фізичних та юридичних осіб (за умови виконання набору за кошти державного бюджету за відповідною сп</w:t>
      </w:r>
      <w:r w:rsidR="001E1453">
        <w:rPr>
          <w:rFonts w:cs="Times New Roman"/>
          <w:sz w:val="28"/>
          <w:szCs w:val="28"/>
        </w:rPr>
        <w:t>еціальністю (спеціалізацією) не пізніше 12</w:t>
      </w:r>
      <w:r w:rsidRPr="00EB0792">
        <w:rPr>
          <w:rFonts w:cs="Times New Roman"/>
          <w:sz w:val="28"/>
          <w:szCs w:val="28"/>
        </w:rPr>
        <w:t xml:space="preserve"> серпня.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10. Прийом документів від осіб, які вступають на навчання для здобуття освітньо-кваліфікаційного рівня молодшого спеціаліста, ступеня бакалавра за скороченими про</w:t>
      </w:r>
      <w:r w:rsidR="006800F4">
        <w:rPr>
          <w:rFonts w:cs="Times New Roman"/>
          <w:sz w:val="28"/>
          <w:szCs w:val="28"/>
        </w:rPr>
        <w:t xml:space="preserve">грамами відповідно до пунктів 3, </w:t>
      </w:r>
      <w:r w:rsidR="008036A3">
        <w:rPr>
          <w:rFonts w:cs="Times New Roman"/>
          <w:sz w:val="28"/>
          <w:szCs w:val="28"/>
        </w:rPr>
        <w:t>5 р</w:t>
      </w:r>
      <w:r w:rsidRPr="00EB0792">
        <w:rPr>
          <w:rFonts w:cs="Times New Roman"/>
          <w:sz w:val="28"/>
          <w:szCs w:val="28"/>
        </w:rPr>
        <w:t>озділу III цих Умов</w:t>
      </w:r>
      <w:r w:rsidR="001E1453">
        <w:rPr>
          <w:rFonts w:cs="Times New Roman"/>
          <w:sz w:val="28"/>
          <w:szCs w:val="28"/>
        </w:rPr>
        <w:t>, закінчується о 18.00 годині 20</w:t>
      </w:r>
      <w:r w:rsidRPr="00EB0792">
        <w:rPr>
          <w:rFonts w:cs="Times New Roman"/>
          <w:sz w:val="28"/>
          <w:szCs w:val="28"/>
        </w:rPr>
        <w:t xml:space="preserve"> липня. Фахові вступ</w:t>
      </w:r>
      <w:r w:rsidR="001E1453">
        <w:rPr>
          <w:rFonts w:cs="Times New Roman"/>
          <w:sz w:val="28"/>
          <w:szCs w:val="28"/>
        </w:rPr>
        <w:t>ні випробування проводяться з 21 липня до 27</w:t>
      </w:r>
      <w:r w:rsidRPr="00EB0792">
        <w:rPr>
          <w:rFonts w:cs="Times New Roman"/>
          <w:sz w:val="28"/>
          <w:szCs w:val="28"/>
        </w:rPr>
        <w:t xml:space="preserve"> липня.</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11. Строки прийому заяв та документів на навчання на основі повної загальної середньої освіти за вечірньою, заочною та дистанційною формами навчання визначаються Правилами прийому, тривалість прийому документів - не більше одного місяця. Прийом документів починається не раніше 11 липня. Зарахування проводиться не пізніше ніж через 15 днів після завершення прийому заяв та документів, протягом яких проводиться конкурсний відбір.</w:t>
      </w:r>
    </w:p>
    <w:p w:rsidR="00444C58" w:rsidRDefault="00444C58" w:rsidP="00EB0792">
      <w:pPr>
        <w:ind w:firstLine="709"/>
        <w:jc w:val="both"/>
        <w:rPr>
          <w:rFonts w:cs="Times New Roman"/>
          <w:sz w:val="28"/>
          <w:szCs w:val="28"/>
        </w:rPr>
      </w:pPr>
    </w:p>
    <w:p w:rsidR="00EB0792" w:rsidRPr="000840C9" w:rsidRDefault="001E1453" w:rsidP="00EB0792">
      <w:pPr>
        <w:ind w:firstLine="709"/>
        <w:jc w:val="both"/>
        <w:rPr>
          <w:rFonts w:cs="Times New Roman"/>
          <w:color w:val="000000" w:themeColor="text1"/>
          <w:sz w:val="28"/>
          <w:szCs w:val="28"/>
        </w:rPr>
      </w:pPr>
      <w:r>
        <w:rPr>
          <w:rFonts w:cs="Times New Roman"/>
          <w:sz w:val="28"/>
          <w:szCs w:val="28"/>
        </w:rPr>
        <w:t>12</w:t>
      </w:r>
      <w:r w:rsidR="00EB0792" w:rsidRPr="00EB0792">
        <w:rPr>
          <w:rFonts w:cs="Times New Roman"/>
          <w:sz w:val="28"/>
          <w:szCs w:val="28"/>
        </w:rPr>
        <w:t>. Строки вступної кампанії на навчання на основі ступенів бакалавра, магістра, освітньо-кваліфікаційного рівня спеціаліста, за усіма формами навчання визначаються Правилами прийому. При цьому зарахування на навчання за кошти державного бю</w:t>
      </w:r>
      <w:r w:rsidR="00444C58">
        <w:rPr>
          <w:rFonts w:cs="Times New Roman"/>
          <w:sz w:val="28"/>
          <w:szCs w:val="28"/>
        </w:rPr>
        <w:t xml:space="preserve">джету закінчується не пізніше 15 вересня, </w:t>
      </w:r>
      <w:r w:rsidR="008036A3">
        <w:rPr>
          <w:rFonts w:cs="Times New Roman"/>
          <w:color w:val="000000" w:themeColor="text1"/>
          <w:sz w:val="28"/>
          <w:szCs w:val="28"/>
        </w:rPr>
        <w:t>окрім випадків, передбачених у р</w:t>
      </w:r>
      <w:r w:rsidR="00444C58" w:rsidRPr="000840C9">
        <w:rPr>
          <w:rFonts w:cs="Times New Roman"/>
          <w:color w:val="000000" w:themeColor="text1"/>
          <w:sz w:val="28"/>
          <w:szCs w:val="28"/>
        </w:rPr>
        <w:t xml:space="preserve">озділі </w:t>
      </w:r>
      <w:r w:rsidR="00444C58" w:rsidRPr="000840C9">
        <w:rPr>
          <w:rFonts w:cs="Times New Roman"/>
          <w:color w:val="000000" w:themeColor="text1"/>
          <w:sz w:val="28"/>
          <w:szCs w:val="28"/>
          <w:lang w:val="en-US"/>
        </w:rPr>
        <w:t>XVIII</w:t>
      </w:r>
      <w:r w:rsidR="00444C58" w:rsidRPr="000840C9">
        <w:rPr>
          <w:rFonts w:cs="Times New Roman"/>
          <w:color w:val="000000" w:themeColor="text1"/>
          <w:sz w:val="28"/>
          <w:szCs w:val="28"/>
          <w:lang w:val="ru-RU"/>
        </w:rPr>
        <w:t xml:space="preserve"> </w:t>
      </w:r>
      <w:r w:rsidR="00444C58" w:rsidRPr="000840C9">
        <w:rPr>
          <w:rFonts w:cs="Times New Roman"/>
          <w:color w:val="000000" w:themeColor="text1"/>
          <w:sz w:val="28"/>
          <w:szCs w:val="28"/>
        </w:rPr>
        <w:t>цих Умов.</w:t>
      </w:r>
    </w:p>
    <w:p w:rsidR="001E1453" w:rsidRPr="00444C58" w:rsidRDefault="001E1453" w:rsidP="00EB0792">
      <w:pPr>
        <w:ind w:firstLine="709"/>
        <w:jc w:val="both"/>
        <w:rPr>
          <w:rFonts w:cs="Times New Roman"/>
          <w:color w:val="FF0000"/>
          <w:sz w:val="28"/>
          <w:szCs w:val="28"/>
        </w:rPr>
      </w:pPr>
    </w:p>
    <w:p w:rsidR="00EB0792" w:rsidRDefault="001E1453" w:rsidP="00EB0792">
      <w:pPr>
        <w:ind w:firstLine="709"/>
        <w:jc w:val="both"/>
        <w:rPr>
          <w:rFonts w:cs="Times New Roman"/>
          <w:sz w:val="28"/>
          <w:szCs w:val="28"/>
        </w:rPr>
      </w:pPr>
      <w:r w:rsidRPr="00EB0792">
        <w:rPr>
          <w:rFonts w:cs="Times New Roman"/>
          <w:sz w:val="28"/>
          <w:szCs w:val="28"/>
        </w:rPr>
        <w:t xml:space="preserve">Строки вступної кампанії на навчання </w:t>
      </w:r>
      <w:r w:rsidR="00190E1A">
        <w:rPr>
          <w:rFonts w:cs="Times New Roman"/>
          <w:sz w:val="28"/>
          <w:szCs w:val="28"/>
        </w:rPr>
        <w:t xml:space="preserve">на основі </w:t>
      </w:r>
      <w:r w:rsidRPr="00EB0792">
        <w:rPr>
          <w:rFonts w:cs="Times New Roman"/>
          <w:sz w:val="28"/>
          <w:szCs w:val="28"/>
        </w:rPr>
        <w:t>освітньо-кваліфікаційн</w:t>
      </w:r>
      <w:r w:rsidR="00190E1A">
        <w:rPr>
          <w:rFonts w:cs="Times New Roman"/>
          <w:sz w:val="28"/>
          <w:szCs w:val="28"/>
        </w:rPr>
        <w:t>ого</w:t>
      </w:r>
      <w:r w:rsidRPr="00EB0792">
        <w:rPr>
          <w:rFonts w:cs="Times New Roman"/>
          <w:sz w:val="28"/>
          <w:szCs w:val="28"/>
        </w:rPr>
        <w:t xml:space="preserve"> рівн</w:t>
      </w:r>
      <w:r w:rsidR="00190E1A">
        <w:rPr>
          <w:rFonts w:cs="Times New Roman"/>
          <w:sz w:val="28"/>
          <w:szCs w:val="28"/>
        </w:rPr>
        <w:t>я</w:t>
      </w:r>
      <w:r w:rsidRPr="00EB0792">
        <w:rPr>
          <w:rFonts w:cs="Times New Roman"/>
          <w:sz w:val="28"/>
          <w:szCs w:val="28"/>
        </w:rPr>
        <w:t xml:space="preserve"> молодшого спеціаліста при вступі на навчання за цим самим рівнем</w:t>
      </w:r>
      <w:r w:rsidR="00190E1A" w:rsidRPr="00190E1A">
        <w:rPr>
          <w:rFonts w:cs="Times New Roman"/>
          <w:sz w:val="28"/>
          <w:szCs w:val="28"/>
        </w:rPr>
        <w:t xml:space="preserve"> </w:t>
      </w:r>
      <w:r w:rsidR="00190E1A" w:rsidRPr="00EB0792">
        <w:rPr>
          <w:rFonts w:cs="Times New Roman"/>
          <w:sz w:val="28"/>
          <w:szCs w:val="28"/>
        </w:rPr>
        <w:t>визначаються Правилами прийому</w:t>
      </w:r>
      <w:r w:rsidR="00190E1A">
        <w:rPr>
          <w:rFonts w:cs="Times New Roman"/>
          <w:sz w:val="28"/>
          <w:szCs w:val="28"/>
        </w:rPr>
        <w:t>.</w:t>
      </w:r>
    </w:p>
    <w:p w:rsidR="00190E1A" w:rsidRPr="00EB0792" w:rsidRDefault="00190E1A" w:rsidP="00EB0792">
      <w:pPr>
        <w:ind w:firstLine="709"/>
        <w:jc w:val="both"/>
        <w:rPr>
          <w:rFonts w:cs="Times New Roman"/>
          <w:sz w:val="28"/>
          <w:szCs w:val="28"/>
        </w:rPr>
      </w:pPr>
    </w:p>
    <w:p w:rsidR="00EB0792" w:rsidRPr="00EB0792" w:rsidRDefault="00A70F7D" w:rsidP="00EB0792">
      <w:pPr>
        <w:ind w:firstLine="709"/>
        <w:jc w:val="both"/>
        <w:rPr>
          <w:rFonts w:cs="Times New Roman"/>
          <w:sz w:val="28"/>
          <w:szCs w:val="28"/>
        </w:rPr>
      </w:pPr>
      <w:r w:rsidRPr="000840C9">
        <w:rPr>
          <w:rFonts w:cs="Times New Roman"/>
          <w:sz w:val="28"/>
          <w:szCs w:val="28"/>
        </w:rPr>
        <w:t>Порядок та с</w:t>
      </w:r>
      <w:r w:rsidR="00EB0792" w:rsidRPr="000840C9">
        <w:rPr>
          <w:rFonts w:cs="Times New Roman"/>
          <w:sz w:val="28"/>
          <w:szCs w:val="28"/>
        </w:rPr>
        <w:t>троки вступної кампанії для осіб, які не менше одного року здобувають ступінь бакалавра (магістра і спеціаліста медичного, фармацевтичного або ветеринарного спрямувань), та виконують у повному обсязі навчальний план, для здобуття ступеня бакалавра</w:t>
      </w:r>
      <w:r w:rsidRPr="000840C9">
        <w:rPr>
          <w:rFonts w:cs="Times New Roman"/>
          <w:sz w:val="28"/>
          <w:szCs w:val="28"/>
        </w:rPr>
        <w:t xml:space="preserve"> (магістра і спеціаліста медичного, фармацевтичного або ветеринарного спрямувань)</w:t>
      </w:r>
      <w:r w:rsidR="00EB0792" w:rsidRPr="000840C9">
        <w:rPr>
          <w:rFonts w:cs="Times New Roman"/>
          <w:sz w:val="28"/>
          <w:szCs w:val="28"/>
        </w:rPr>
        <w:t xml:space="preserve"> за іншою спеціальністю (напрямом підготовки) в цьому навчальному закладі за іншою формою навчання визначаються Правилами прийому.</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lastRenderedPageBreak/>
        <w:t>VI. Порядок прийому заяв та документів для участі у конкурсному відборі до вищих навчальних закладів</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 xml:space="preserve">1. Вступники для здобуття ступенів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фармацевтичного або ветеринарного спрямувань) на основі повної загальної середньої освіти на денну форму навчання, крім осіб, які мають право на участь у конкурсі за</w:t>
      </w:r>
      <w:r w:rsidR="00190E1A">
        <w:rPr>
          <w:rFonts w:cs="Times New Roman"/>
          <w:sz w:val="28"/>
          <w:szCs w:val="28"/>
        </w:rPr>
        <w:t xml:space="preserve"> результатами вступних іспитів</w:t>
      </w:r>
      <w:r w:rsidRPr="00EB0792">
        <w:rPr>
          <w:rFonts w:cs="Times New Roman"/>
          <w:sz w:val="28"/>
          <w:szCs w:val="28"/>
        </w:rPr>
        <w:t xml:space="preserve"> на основі повної загальної середньої освіти (розділ VIII цих Умов), зарахування за співбесідою (розділ Х цих Умов) та зарахування поза конкурсом (розділ ХІ цих Умов), подають заяви тільки в електронній формі. Вони можуть подати до п’ятнадцяти заяв на п’ять спеціальностей</w:t>
      </w:r>
      <w:r w:rsidR="00190E1A">
        <w:rPr>
          <w:rFonts w:cs="Times New Roman"/>
          <w:sz w:val="28"/>
          <w:szCs w:val="28"/>
        </w:rPr>
        <w:t xml:space="preserve"> (</w:t>
      </w:r>
      <w:proofErr w:type="spellStart"/>
      <w:r w:rsidR="00190E1A">
        <w:rPr>
          <w:rFonts w:cs="Times New Roman"/>
          <w:sz w:val="28"/>
          <w:szCs w:val="28"/>
        </w:rPr>
        <w:t>спеціалізацій</w:t>
      </w:r>
      <w:proofErr w:type="spellEnd"/>
      <w:r w:rsidR="00190E1A">
        <w:rPr>
          <w:rFonts w:cs="Times New Roman"/>
          <w:sz w:val="28"/>
          <w:szCs w:val="28"/>
        </w:rPr>
        <w:t>)</w:t>
      </w:r>
      <w:r w:rsidRPr="00EB0792">
        <w:rPr>
          <w:rFonts w:cs="Times New Roman"/>
          <w:sz w:val="28"/>
          <w:szCs w:val="28"/>
        </w:rPr>
        <w:t>, на яких передбачено прийом за кошти державного бюджету. Подання заяв в електронній формі на</w:t>
      </w:r>
      <w:r w:rsidR="00190E1A">
        <w:rPr>
          <w:rFonts w:cs="Times New Roman"/>
          <w:sz w:val="28"/>
          <w:szCs w:val="28"/>
        </w:rPr>
        <w:t xml:space="preserve"> спеціальності (спеціалізації</w:t>
      </w:r>
      <w:r w:rsidRPr="00EB0792">
        <w:rPr>
          <w:rFonts w:cs="Times New Roman"/>
          <w:sz w:val="28"/>
          <w:szCs w:val="28"/>
        </w:rPr>
        <w:t>), на яких не передбачається прийому за кошти державного бюджету, не обмежується.</w:t>
      </w:r>
    </w:p>
    <w:p w:rsidR="006800F4" w:rsidRPr="00EB0792" w:rsidRDefault="006800F4"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Всі інші категорії вступників подають заяви тільки в паперовій формі. Вони можуть подавати</w:t>
      </w:r>
      <w:r w:rsidR="00D75858">
        <w:rPr>
          <w:rFonts w:cs="Times New Roman"/>
          <w:sz w:val="28"/>
          <w:szCs w:val="28"/>
        </w:rPr>
        <w:t xml:space="preserve"> </w:t>
      </w:r>
      <w:r w:rsidR="00D75858" w:rsidRPr="00D75858">
        <w:rPr>
          <w:rFonts w:cs="Times New Roman"/>
          <w:sz w:val="28"/>
          <w:szCs w:val="28"/>
        </w:rPr>
        <w:t>до п’ятнадцяти заяв на п’ять спеціальностей</w:t>
      </w:r>
      <w:r w:rsidR="00D75858">
        <w:rPr>
          <w:rFonts w:cs="Times New Roman"/>
          <w:sz w:val="28"/>
          <w:szCs w:val="28"/>
        </w:rPr>
        <w:t>.</w:t>
      </w:r>
      <w:r w:rsidRPr="00EB0792">
        <w:rPr>
          <w:rFonts w:cs="Times New Roman"/>
          <w:sz w:val="28"/>
          <w:szCs w:val="28"/>
        </w:rPr>
        <w:t xml:space="preserve">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Заява в паперовій формі подається вступником особисто до приймальної комісії навчального закладу. Факт кожного подання заяви в паперовому вигляді реєструється уповноваженою особою приймальної комісії в Єдиній базі безпосередньо під час прийняття заяви.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Заяву, зареєстровану в Єдиній базі, може бути скасовано вищим навчальним закладом на підставі рішення приймальної комісії до моменту включення вступника до списків рекомендованих до зарахування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w:t>
      </w:r>
      <w:r w:rsidR="00190E1A">
        <w:rPr>
          <w:rFonts w:cs="Times New Roman"/>
          <w:sz w:val="28"/>
          <w:szCs w:val="28"/>
        </w:rPr>
        <w:t>є вступникові про своє рішення в</w:t>
      </w:r>
      <w:r w:rsidRPr="00EB0792">
        <w:rPr>
          <w:rFonts w:cs="Times New Roman"/>
          <w:sz w:val="28"/>
          <w:szCs w:val="28"/>
        </w:rPr>
        <w:t xml:space="preserve"> день його прийняття, після чого вступник може подати нову заяву на цю саму спеціальність (</w:t>
      </w:r>
      <w:r w:rsidR="00190E1A">
        <w:rPr>
          <w:rFonts w:cs="Times New Roman"/>
          <w:sz w:val="28"/>
          <w:szCs w:val="28"/>
        </w:rPr>
        <w:t xml:space="preserve">спеціалізацію, </w:t>
      </w:r>
      <w:r w:rsidRPr="00EB0792">
        <w:rPr>
          <w:rFonts w:cs="Times New Roman"/>
          <w:sz w:val="28"/>
          <w:szCs w:val="28"/>
        </w:rPr>
        <w:t>освітню програму</w:t>
      </w:r>
      <w:r w:rsidR="00190E1A">
        <w:rPr>
          <w:rFonts w:cs="Times New Roman"/>
          <w:sz w:val="28"/>
          <w:szCs w:val="28"/>
        </w:rPr>
        <w:t>, напрям підготовки</w:t>
      </w:r>
      <w:r w:rsidRPr="00EB0792">
        <w:rPr>
          <w:rFonts w:cs="Times New Roman"/>
          <w:sz w:val="28"/>
          <w:szCs w:val="28"/>
        </w:rPr>
        <w:t>) до цього самого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Виправлення технічних помилок відбувається до моменту включення вступника до списків рекомендованих до зарахування на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У заяві вступники вказують спеціальність (</w:t>
      </w:r>
      <w:r w:rsidR="00812FD4">
        <w:rPr>
          <w:rFonts w:cs="Times New Roman"/>
          <w:sz w:val="28"/>
          <w:szCs w:val="28"/>
        </w:rPr>
        <w:t>спеціалізацію, освітню програму</w:t>
      </w:r>
      <w:r w:rsidR="00190E1A">
        <w:rPr>
          <w:rFonts w:cs="Times New Roman"/>
          <w:sz w:val="28"/>
          <w:szCs w:val="28"/>
        </w:rPr>
        <w:t xml:space="preserve">, </w:t>
      </w:r>
      <w:r w:rsidR="00190E1A" w:rsidRPr="00190E1A">
        <w:rPr>
          <w:rFonts w:cs="Times New Roman"/>
          <w:sz w:val="28"/>
          <w:szCs w:val="28"/>
        </w:rPr>
        <w:t>напрям підготовки</w:t>
      </w:r>
      <w:r w:rsidRPr="00EB0792">
        <w:rPr>
          <w:rFonts w:cs="Times New Roman"/>
          <w:sz w:val="28"/>
          <w:szCs w:val="28"/>
        </w:rPr>
        <w:t>), нозологію, мову тощо та форму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Під час подання заяв про участь у конкурсному відборі на денну форму навчання на основі повної загальної середньої освіти за кошти державного бюджету для здобуття ступенів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фармацевтичного або ветеринарного спрямувань) вступник зазначає у кожній заяві пріоритетність цієї заяви відносно інших </w:t>
      </w:r>
      <w:r w:rsidRPr="00EB0792">
        <w:rPr>
          <w:rFonts w:cs="Times New Roman"/>
          <w:sz w:val="28"/>
          <w:szCs w:val="28"/>
        </w:rPr>
        <w:lastRenderedPageBreak/>
        <w:t>поданих ним заяв, при цьому показник пріоритетності 1 (один) означає найвищу пріоритетність.</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Заяви, подані на певну</w:t>
      </w:r>
      <w:r w:rsidR="00190E1A">
        <w:rPr>
          <w:rFonts w:cs="Times New Roman"/>
          <w:sz w:val="28"/>
          <w:szCs w:val="28"/>
        </w:rPr>
        <w:t xml:space="preserve"> спеціальність (спеціалізацію, освітню програму, </w:t>
      </w:r>
      <w:r w:rsidRPr="00EB0792">
        <w:rPr>
          <w:rFonts w:cs="Times New Roman"/>
          <w:sz w:val="28"/>
          <w:szCs w:val="28"/>
        </w:rPr>
        <w:t>напрям підготовки) до одного вищого навчального закладу за різними формами навчання, вважаються фактом подання однієї заяви.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4. Під час подання заяви в паперовій формі вступник пред'являє особисто: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документ, що посвідчує особу та громадянство (відповідно до статті 5 Закону України "Про громадянство України");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свідоцтво про народження - для осіб, які за віком не мають паспорта, або інший документ, який посвідчує особу і громадянство;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військовий квиток або посвідчення про приписку – для військовозобов’язаних;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документ державного зразка (оригінал) про раніше здобутий освітній (освітньо-кваліфікаційний) рівень, на основі якого здійснюється вступ, і додаток до нього;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сертифікат (сертифікати) відповідного рівня зовнішнього незалежного оцінювання (для вступників на основі повної загальної середньої освіти);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документи, які підтверджують право вступника на участь у конкурсі за результатами вступних екзаменів на основі повної загальної середньої освіти (розділ VIII цих Умов), зарахування за співбесідою (розділ Х цих Умов), зарахування поза конкурсом (розділ ХІ цих Умов) (за наявності).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5. До заяви, поданої в паперовій формі, вступник додає:</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копію документа державного зразка про раніше здобутий освітній (освітньо-кваліфікаційний) рівень, на основі якого здійснюється вступ, і додаток до нього;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копію сертифіката відповідного рівня зовнішнього незалежного оцінювання (для вступників на основі повної загальної середньої освіти);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копію документа, що посвідчує особу та громадянство;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копії документів, які підтверджують право вступника на участь у конкурсі за результатами вступних екзаменів на основі повної загальної середньої освіти (розділ VIII цих Умов), зарахування за співбесідою (розділ Х цих Умов), зарахування поза конкурсом (розділ ХІ цих Умов) (за наявності).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чотири кольорові фотокартки розміром 3 х 4 см.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Інші копії документів подаються вступником, якщо це викликано особливими умовами зарахування за відповідними спеціальностями (</w:t>
      </w:r>
      <w:proofErr w:type="spellStart"/>
      <w:r w:rsidR="00190E1A">
        <w:rPr>
          <w:rFonts w:cs="Times New Roman"/>
          <w:sz w:val="28"/>
          <w:szCs w:val="28"/>
        </w:rPr>
        <w:t>спеціалізаціями</w:t>
      </w:r>
      <w:proofErr w:type="spellEnd"/>
      <w:r w:rsidR="00190E1A">
        <w:rPr>
          <w:rFonts w:cs="Times New Roman"/>
          <w:sz w:val="28"/>
          <w:szCs w:val="28"/>
        </w:rPr>
        <w:t xml:space="preserve">, освітніми програмами, </w:t>
      </w:r>
      <w:r w:rsidRPr="00EB0792">
        <w:rPr>
          <w:rFonts w:cs="Times New Roman"/>
          <w:sz w:val="28"/>
          <w:szCs w:val="28"/>
        </w:rPr>
        <w:t>напрямами підготовки), установленими законодавством, у строки, визначені для прийому документів, але не пізніше строків, установлених у розділі V цих Умов, для прийняття приймальною комісією рішення про рекомендування вступників до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Оригінали документів при участі в конкурсі на місця, що фінансуються за кошти державного бюджету, вступником подаються лише один раз при виборі місця навчання (виконання вимог до зарахування).</w:t>
      </w:r>
    </w:p>
    <w:p w:rsidR="00EB0792" w:rsidRPr="00EB0792" w:rsidRDefault="00EB0792" w:rsidP="00EB0792">
      <w:pPr>
        <w:ind w:firstLine="709"/>
        <w:jc w:val="both"/>
        <w:rPr>
          <w:rFonts w:cs="Times New Roman"/>
          <w:sz w:val="28"/>
          <w:szCs w:val="28"/>
        </w:rPr>
      </w:pPr>
    </w:p>
    <w:p w:rsidR="00EB0792" w:rsidRPr="00EB0792" w:rsidRDefault="00812FD4" w:rsidP="00EB0792">
      <w:pPr>
        <w:ind w:firstLine="709"/>
        <w:jc w:val="both"/>
        <w:rPr>
          <w:rFonts w:cs="Times New Roman"/>
          <w:sz w:val="28"/>
          <w:szCs w:val="28"/>
        </w:rPr>
      </w:pPr>
      <w:r w:rsidRPr="000840C9">
        <w:rPr>
          <w:rFonts w:cs="Times New Roman"/>
          <w:color w:val="000000" w:themeColor="text1"/>
          <w:sz w:val="28"/>
          <w:szCs w:val="28"/>
        </w:rPr>
        <w:t>Для вступу для здобуття</w:t>
      </w:r>
      <w:r w:rsidR="00CC610B" w:rsidRPr="000840C9">
        <w:rPr>
          <w:rFonts w:cs="Times New Roman"/>
          <w:color w:val="000000" w:themeColor="text1"/>
          <w:sz w:val="28"/>
          <w:szCs w:val="28"/>
        </w:rPr>
        <w:t xml:space="preserve"> ступеня</w:t>
      </w:r>
      <w:r w:rsidRPr="000840C9">
        <w:rPr>
          <w:rFonts w:cs="Times New Roman"/>
          <w:color w:val="000000" w:themeColor="text1"/>
          <w:sz w:val="28"/>
          <w:szCs w:val="28"/>
        </w:rPr>
        <w:t xml:space="preserve"> доктора філософії </w:t>
      </w:r>
      <w:r w:rsidR="00EB0792" w:rsidRPr="00EB0792">
        <w:rPr>
          <w:rFonts w:cs="Times New Roman"/>
          <w:sz w:val="28"/>
          <w:szCs w:val="28"/>
        </w:rPr>
        <w:t>за спеціальностями медичного, фармацевтичного або ветеринарного спрямування вступник подає диплом магістра (спеціаліста) із зазначенням відповідної спеціальності медичного, фармацевтичного або ветеринарного спрямування.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У Правилах прийому до аспірантури (ад’юнктури) вищі навчальні заклади (наукові установи) можуть встановити додатковий перелік документів, обов’язковий для допуску до вступних випробувань.</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6. Вступник</w:t>
      </w:r>
      <w:r w:rsidR="00CC610B">
        <w:rPr>
          <w:rFonts w:cs="Times New Roman"/>
          <w:sz w:val="28"/>
          <w:szCs w:val="28"/>
        </w:rPr>
        <w:t>и на основі повної загальної середньої освіти подають</w:t>
      </w:r>
      <w:r w:rsidRPr="00EB0792">
        <w:rPr>
          <w:rFonts w:cs="Times New Roman"/>
          <w:sz w:val="28"/>
          <w:szCs w:val="28"/>
        </w:rPr>
        <w:t xml:space="preserve"> сертифікат зовнішнього незалежного </w:t>
      </w:r>
      <w:r w:rsidR="00CC610B">
        <w:rPr>
          <w:rFonts w:cs="Times New Roman"/>
          <w:sz w:val="28"/>
          <w:szCs w:val="28"/>
        </w:rPr>
        <w:t xml:space="preserve">оцінювання, виданий у 2016 році, </w:t>
      </w:r>
      <w:r w:rsidR="0013185D">
        <w:rPr>
          <w:rFonts w:cs="Times New Roman"/>
          <w:sz w:val="28"/>
          <w:szCs w:val="28"/>
        </w:rPr>
        <w:t>окрім випадків передбачених у р</w:t>
      </w:r>
      <w:r w:rsidR="0013185D" w:rsidRPr="0013185D">
        <w:rPr>
          <w:rFonts w:cs="Times New Roman"/>
          <w:sz w:val="28"/>
          <w:szCs w:val="28"/>
        </w:rPr>
        <w:t>озділах</w:t>
      </w:r>
      <w:r w:rsidR="0013185D">
        <w:rPr>
          <w:rFonts w:cs="Times New Roman"/>
          <w:sz w:val="28"/>
          <w:szCs w:val="28"/>
        </w:rPr>
        <w:t xml:space="preserve"> </w:t>
      </w:r>
      <w:r w:rsidR="0013185D" w:rsidRPr="0013185D">
        <w:rPr>
          <w:rFonts w:cs="Times New Roman"/>
          <w:sz w:val="28"/>
          <w:szCs w:val="28"/>
        </w:rPr>
        <w:t>VIII, X, XVIII цих Умов.</w:t>
      </w:r>
    </w:p>
    <w:p w:rsidR="0013185D" w:rsidRPr="00EB0792" w:rsidRDefault="0013185D"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7. Вищий навчальний заклад самостійно визначає мінімальне значення кількості балів сертифіката із загальноосвітніх предметів (результатів вступних екзаменів, творчих конкурсів), з яким вступник допускається до участі у конкурсі.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8. Усі копії документів засвідчуються за оригіналами приймальною (відбірковою) комісією вищого навчального закладу, до якого вони подаються, або в установленому законодавством порядку. Копії документу, що посвідчує особу та громадянство, військового квитка (посвідчення про приписку), свідоцтва про народження не підлягають засвідченню. Копії документів без пред'явлення оригіналів не приймаються.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9. Заява в електронній формі подається вступником шляхом заповнення електронної форми в режимі он-лайн та розглядається приймальною комісією вищого навчального закладу згідно з Порядком подання та розгляду заяв в електронній формі на участь у конкурсному відборі до вищих навчальних </w:t>
      </w:r>
      <w:r w:rsidRPr="00EB0792">
        <w:rPr>
          <w:rFonts w:cs="Times New Roman"/>
          <w:sz w:val="28"/>
          <w:szCs w:val="28"/>
        </w:rPr>
        <w:lastRenderedPageBreak/>
        <w:t>закладів, затвердженим наказом Міністерства освіти і наук</w:t>
      </w:r>
      <w:r w:rsidR="00B53BA7">
        <w:rPr>
          <w:rFonts w:cs="Times New Roman"/>
          <w:sz w:val="28"/>
          <w:szCs w:val="28"/>
        </w:rPr>
        <w:t>и України від</w:t>
      </w:r>
      <w:r w:rsidR="00E75991">
        <w:rPr>
          <w:rFonts w:cs="Times New Roman"/>
          <w:sz w:val="28"/>
          <w:szCs w:val="28"/>
        </w:rPr>
        <w:t xml:space="preserve"> 15.10.2015 </w:t>
      </w:r>
      <w:r w:rsidR="00B53BA7">
        <w:rPr>
          <w:rFonts w:cs="Times New Roman"/>
          <w:sz w:val="28"/>
          <w:szCs w:val="28"/>
        </w:rPr>
        <w:t>№</w:t>
      </w:r>
      <w:r w:rsidR="00E75991">
        <w:rPr>
          <w:rFonts w:cs="Times New Roman"/>
          <w:sz w:val="28"/>
          <w:szCs w:val="28"/>
        </w:rPr>
        <w:t xml:space="preserve"> 1085</w:t>
      </w:r>
      <w:r w:rsidR="00B53BA7">
        <w:rPr>
          <w:rFonts w:cs="Times New Roman"/>
          <w:sz w:val="28"/>
          <w:szCs w:val="28"/>
        </w:rPr>
        <w:t xml:space="preserve">,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10. Приймальна комісія здійснює перевірку достовірності даних, поданих вступником для участі у конкурсному відборі, за допомогою Єдиної бази.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Письмове підтвердження Технічного адміністратора Єдиної бази або директора Українського центру оцінювання якості освіти про недостовірність інформації, поданої вступником до вищого навчального закладу, є підставою для відмови в участі у конкурсному відборі та зарахуванні на навчання (анулювання наказу про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Приймальна комісія здійснює перевірку середнього бала документа про освіту</w:t>
      </w:r>
      <w:r w:rsidR="00444C58">
        <w:rPr>
          <w:rFonts w:cs="Times New Roman"/>
          <w:sz w:val="28"/>
          <w:szCs w:val="28"/>
        </w:rPr>
        <w:t xml:space="preserve">, </w:t>
      </w:r>
      <w:r w:rsidR="00444C58" w:rsidRPr="0013185D">
        <w:rPr>
          <w:rFonts w:cs="Times New Roman"/>
          <w:color w:val="000000" w:themeColor="text1"/>
          <w:sz w:val="28"/>
          <w:szCs w:val="28"/>
        </w:rPr>
        <w:t>поданого в паперовій формі</w:t>
      </w:r>
      <w:r w:rsidRPr="0013185D">
        <w:rPr>
          <w:rFonts w:cs="Times New Roman"/>
          <w:color w:val="000000" w:themeColor="text1"/>
          <w:sz w:val="28"/>
          <w:szCs w:val="28"/>
        </w:rPr>
        <w:t xml:space="preserve"> </w:t>
      </w:r>
      <w:r w:rsidRPr="00EB0792">
        <w:rPr>
          <w:rFonts w:cs="Times New Roman"/>
          <w:sz w:val="28"/>
          <w:szCs w:val="28"/>
        </w:rPr>
        <w:t>(обчислює в разі відсутності), затверджує її своїм рішенням і вносить інформацію про середній бал документа про освіту до Єдиної бази.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вищого навчального закладу протягом трьох робочих днів з дати реєстрації заяви в Єдиній базі або отриманн</w:t>
      </w:r>
      <w:r w:rsidR="008D0F68">
        <w:rPr>
          <w:rFonts w:cs="Times New Roman"/>
          <w:sz w:val="28"/>
          <w:szCs w:val="28"/>
        </w:rPr>
        <w:t>я результатів вступних випробувань,</w:t>
      </w:r>
      <w:r w:rsidRPr="00EB0792">
        <w:rPr>
          <w:rFonts w:cs="Times New Roman"/>
          <w:sz w:val="28"/>
          <w:szCs w:val="28"/>
        </w:rPr>
        <w:t xml:space="preserve"> але не пізніше дати, що передує дню оголошенню рейтингового списку вступників із зазначенням рекомендованих до зарахування. Оприлюднення відповідних рішень здійснюється на веб-сайті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12. Факт ознайомлення вступника з Правилами прийому, наявною ліцензією і сертифіка</w:t>
      </w:r>
      <w:r w:rsidR="008D0F68">
        <w:rPr>
          <w:rFonts w:cs="Times New Roman"/>
          <w:sz w:val="28"/>
          <w:szCs w:val="28"/>
        </w:rPr>
        <w:t>том про акредитацію відповідної освітньої програми</w:t>
      </w:r>
      <w:r w:rsidRPr="00EB0792">
        <w:rPr>
          <w:rFonts w:cs="Times New Roman"/>
          <w:sz w:val="28"/>
          <w:szCs w:val="28"/>
        </w:rPr>
        <w:t xml:space="preserve"> </w:t>
      </w:r>
      <w:r w:rsidR="008D0F68">
        <w:rPr>
          <w:rFonts w:cs="Times New Roman"/>
          <w:sz w:val="28"/>
          <w:szCs w:val="28"/>
        </w:rPr>
        <w:t>(напряму підготовки, спеціальності</w:t>
      </w:r>
      <w:r w:rsidRPr="00EB0792">
        <w:rPr>
          <w:rFonts w:cs="Times New Roman"/>
          <w:sz w:val="28"/>
          <w:szCs w:val="28"/>
        </w:rPr>
        <w:t>), а також факт наявності/відсутності підстав для участі у конкурсі за</w:t>
      </w:r>
      <w:r w:rsidR="008D0F68">
        <w:rPr>
          <w:rFonts w:cs="Times New Roman"/>
          <w:sz w:val="28"/>
          <w:szCs w:val="28"/>
        </w:rPr>
        <w:t xml:space="preserve"> результатами вступних іспитів</w:t>
      </w:r>
      <w:r w:rsidRPr="00EB0792">
        <w:rPr>
          <w:rFonts w:cs="Times New Roman"/>
          <w:sz w:val="28"/>
          <w:szCs w:val="28"/>
        </w:rPr>
        <w:t xml:space="preserve"> на основі повної загальної середньої освіти (розділ VIII цих Умов), зарахування за співбесідою (розділ Х цих Умов), зарахування поза конкурсом (розділ</w:t>
      </w:r>
      <w:r w:rsidR="008D0F68">
        <w:rPr>
          <w:rFonts w:cs="Times New Roman"/>
          <w:sz w:val="28"/>
          <w:szCs w:val="28"/>
        </w:rPr>
        <w:t>и</w:t>
      </w:r>
      <w:r w:rsidRPr="00EB0792">
        <w:rPr>
          <w:rFonts w:cs="Times New Roman"/>
          <w:sz w:val="28"/>
          <w:szCs w:val="28"/>
        </w:rPr>
        <w:t xml:space="preserve"> ХІ цих Умов)</w:t>
      </w:r>
      <w:r w:rsidR="008D0F68">
        <w:rPr>
          <w:rFonts w:cs="Times New Roman"/>
          <w:sz w:val="28"/>
          <w:szCs w:val="28"/>
        </w:rPr>
        <w:t>, першочергового зарахув</w:t>
      </w:r>
      <w:r w:rsidR="008036A3">
        <w:rPr>
          <w:rFonts w:cs="Times New Roman"/>
          <w:sz w:val="28"/>
          <w:szCs w:val="28"/>
        </w:rPr>
        <w:t>ання (р</w:t>
      </w:r>
      <w:r w:rsidR="008D0F68">
        <w:rPr>
          <w:rFonts w:cs="Times New Roman"/>
          <w:sz w:val="28"/>
          <w:szCs w:val="28"/>
        </w:rPr>
        <w:t>оз</w:t>
      </w:r>
      <w:r w:rsidR="00D75858">
        <w:rPr>
          <w:rFonts w:cs="Times New Roman"/>
          <w:sz w:val="28"/>
          <w:szCs w:val="28"/>
        </w:rPr>
        <w:t xml:space="preserve">діл </w:t>
      </w:r>
      <w:r w:rsidR="00D75858" w:rsidRPr="00D75858">
        <w:rPr>
          <w:rFonts w:cs="Times New Roman"/>
          <w:sz w:val="28"/>
          <w:szCs w:val="28"/>
        </w:rPr>
        <w:t xml:space="preserve">XII </w:t>
      </w:r>
      <w:r w:rsidR="008D0F68">
        <w:rPr>
          <w:rFonts w:cs="Times New Roman"/>
          <w:sz w:val="28"/>
          <w:szCs w:val="28"/>
        </w:rPr>
        <w:t>цих Умов)</w:t>
      </w:r>
      <w:r w:rsidRPr="00EB0792">
        <w:rPr>
          <w:rFonts w:cs="Times New Roman"/>
          <w:sz w:val="28"/>
          <w:szCs w:val="28"/>
        </w:rPr>
        <w:t xml:space="preserve"> фіксується в заяві вступника і підтверджується його особистим підписом при поданні заяви у паперовій формі.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13. При прийнятті на навчання осіб, які подають документ про здобутий за кордоном ступінь (рівень) освіти (далі – Документ), обов'язковою є процедура визнання </w:t>
      </w:r>
      <w:r w:rsidR="008D0F68">
        <w:rPr>
          <w:rFonts w:cs="Times New Roman"/>
          <w:sz w:val="28"/>
          <w:szCs w:val="28"/>
        </w:rPr>
        <w:t>і встановлення еквівалентності Д</w:t>
      </w:r>
      <w:r w:rsidRPr="00EB0792">
        <w:rPr>
          <w:rFonts w:cs="Times New Roman"/>
          <w:sz w:val="28"/>
          <w:szCs w:val="28"/>
        </w:rPr>
        <w:t xml:space="preserve">окумента, що здійснюється відповідно до Порядку визнання здобутих в іноземних вищих навчальних закладах ступенів вищої освіти, затвердженого наказом Міністерства освіти і науки України від 05 травня 2015 року № 504, зареєстрованого в Міністерстві юстиції України 27 червня 2015 року за </w:t>
      </w:r>
      <w:r w:rsidR="00D75858">
        <w:rPr>
          <w:rFonts w:cs="Times New Roman"/>
          <w:sz w:val="28"/>
          <w:szCs w:val="28"/>
        </w:rPr>
        <w:t xml:space="preserve">                        </w:t>
      </w:r>
      <w:r w:rsidRPr="00EB0792">
        <w:rPr>
          <w:rFonts w:cs="Times New Roman"/>
          <w:sz w:val="28"/>
          <w:szCs w:val="28"/>
        </w:rPr>
        <w:t xml:space="preserve">№ 614/ 27059. Процедура визнання Документа з метою продовження навчання </w:t>
      </w:r>
      <w:r w:rsidRPr="00EB0792">
        <w:rPr>
          <w:rFonts w:cs="Times New Roman"/>
          <w:sz w:val="28"/>
          <w:szCs w:val="28"/>
        </w:rPr>
        <w:lastRenderedPageBreak/>
        <w:t>здійснюється вищим навчальним закладом до початку другого семестру першого року навчання</w:t>
      </w:r>
      <w:r w:rsidR="008D0F68">
        <w:rPr>
          <w:rFonts w:cs="Times New Roman"/>
          <w:sz w:val="28"/>
          <w:szCs w:val="28"/>
        </w:rPr>
        <w:t xml:space="preserve"> його</w:t>
      </w:r>
      <w:r w:rsidRPr="00EB0792">
        <w:rPr>
          <w:rFonts w:cs="Times New Roman"/>
          <w:sz w:val="28"/>
          <w:szCs w:val="28"/>
        </w:rPr>
        <w:t xml:space="preserve"> власника.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14. Приймальна комісія вищого навчального закладу, до якого вступник подав заяву, перевіряє в Єдиній базі перелік його заяв, поданих до інших навчальних закладів.</w:t>
      </w:r>
    </w:p>
    <w:p w:rsidR="005C5940" w:rsidRDefault="005C5940" w:rsidP="00EB0792">
      <w:pPr>
        <w:ind w:firstLine="709"/>
        <w:jc w:val="both"/>
        <w:rPr>
          <w:rFonts w:cs="Times New Roman"/>
          <w:sz w:val="28"/>
          <w:szCs w:val="28"/>
        </w:rPr>
      </w:pPr>
    </w:p>
    <w:p w:rsidR="00282698" w:rsidRPr="00EB0792" w:rsidRDefault="00282698"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VII. Організація і проведення конкурсу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Для конкурсного відбору осіб, які на основі повної загальної середньої освіти вступають до вищих навчальних закладів, зараховуються бали сертифіката зовнішнього незалежного оцінюванн</w:t>
      </w:r>
      <w:r w:rsidR="008D0F68">
        <w:rPr>
          <w:rFonts w:cs="Times New Roman"/>
          <w:sz w:val="28"/>
          <w:szCs w:val="28"/>
        </w:rPr>
        <w:t>я (результати вступних іспитів</w:t>
      </w:r>
      <w:r w:rsidRPr="00EB0792">
        <w:rPr>
          <w:rFonts w:cs="Times New Roman"/>
          <w:sz w:val="28"/>
          <w:szCs w:val="28"/>
        </w:rPr>
        <w:t>, творчих конкурсів):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 трьох предметів для здобуття ступеня бакалавра (магістра і спеціаліста медичного, фармацевтичного або ветеринарного спрямувань). Один</w:t>
      </w:r>
      <w:r w:rsidR="008D0F68">
        <w:rPr>
          <w:rFonts w:cs="Times New Roman"/>
          <w:sz w:val="28"/>
          <w:szCs w:val="28"/>
        </w:rPr>
        <w:t xml:space="preserve"> з цих</w:t>
      </w:r>
      <w:r w:rsidRPr="00EB0792">
        <w:rPr>
          <w:rFonts w:cs="Times New Roman"/>
          <w:sz w:val="28"/>
          <w:szCs w:val="28"/>
        </w:rPr>
        <w:t xml:space="preserve"> предмет</w:t>
      </w:r>
      <w:r w:rsidR="008D0F68">
        <w:rPr>
          <w:rFonts w:cs="Times New Roman"/>
          <w:sz w:val="28"/>
          <w:szCs w:val="28"/>
        </w:rPr>
        <w:t>ів</w:t>
      </w:r>
      <w:r w:rsidRPr="00EB0792">
        <w:rPr>
          <w:rFonts w:cs="Times New Roman"/>
          <w:sz w:val="28"/>
          <w:szCs w:val="28"/>
        </w:rPr>
        <w:t xml:space="preserve"> може встановлюватись на вибір вступника з переліку, запропонованого вищим навчальним закладом;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двох предметів при вступі на навчання для здобуття освітньо-кваліфікаційного рівня молодшого спеціаліста та ступеня молодшого бакалавра.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Один з предметів замінюється</w:t>
      </w:r>
      <w:r w:rsidR="008D0F68">
        <w:rPr>
          <w:rFonts w:cs="Times New Roman"/>
          <w:sz w:val="28"/>
          <w:szCs w:val="28"/>
        </w:rPr>
        <w:t xml:space="preserve"> творчим</w:t>
      </w:r>
      <w:r w:rsidRPr="00EB0792">
        <w:rPr>
          <w:rFonts w:cs="Times New Roman"/>
          <w:sz w:val="28"/>
          <w:szCs w:val="28"/>
        </w:rPr>
        <w:t xml:space="preserve"> конкурсом, якщо він передбачений для вступу на певну спеціальність.</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Обов'язковим конкурсним предметом є українська мова та і література.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7.2.</w:t>
      </w:r>
      <w:r w:rsidR="00D75858" w:rsidRPr="00D75858">
        <w:t xml:space="preserve"> </w:t>
      </w:r>
      <w:r w:rsidR="00D75858" w:rsidRPr="00D75858">
        <w:rPr>
          <w:rFonts w:cs="Times New Roman"/>
          <w:sz w:val="28"/>
          <w:szCs w:val="28"/>
        </w:rPr>
        <w:t>Для конкурсного відбору осіб, які вступають на основі повної загальної середньої освіти, конкурсний бал обчислюється шляхом додавання балів сертифіката з конкурсних предметів, бала за конкурс творчих або фізичних здібностей (у разі його проведення), середнього бала документа (додатка до документа) про повну загальну середню освіту та балів за особливі успіхи та/або за успішне закінчення підготовчих курсів вищого навчального закладу помножених на вагові коефіцієнти.</w:t>
      </w:r>
      <w:r w:rsidR="0013185D">
        <w:rPr>
          <w:rFonts w:cs="Times New Roman"/>
          <w:sz w:val="28"/>
          <w:szCs w:val="28"/>
        </w:rPr>
        <w:t xml:space="preserve"> </w:t>
      </w:r>
      <w:r w:rsidRPr="00EB0792">
        <w:rPr>
          <w:rFonts w:cs="Times New Roman"/>
          <w:sz w:val="28"/>
          <w:szCs w:val="28"/>
        </w:rPr>
        <w:t>Бали за особливі успіхи та/або за успішне закінчення підготовчих курсів вищого навчального закладу нараховуються з урахуванням коефіцієнтів відповід</w:t>
      </w:r>
      <w:r w:rsidR="009448A0">
        <w:rPr>
          <w:rFonts w:cs="Times New Roman"/>
          <w:sz w:val="28"/>
          <w:szCs w:val="28"/>
        </w:rPr>
        <w:t>но до абзацу двадцять п’ятого</w:t>
      </w:r>
      <w:r w:rsidR="00D75858">
        <w:rPr>
          <w:rFonts w:cs="Times New Roman"/>
          <w:sz w:val="28"/>
          <w:szCs w:val="28"/>
        </w:rPr>
        <w:t xml:space="preserve"> пункту </w:t>
      </w:r>
      <w:r w:rsidRPr="00EB0792">
        <w:rPr>
          <w:rFonts w:cs="Times New Roman"/>
          <w:sz w:val="28"/>
          <w:szCs w:val="28"/>
        </w:rPr>
        <w:t xml:space="preserve">2 розділу IV цих Умов. Середній бал документа про повну загальну середню освіту обчислюється за 12-бальною шкалою з округленням до десятих та вноситься до Єдиної бази. Оцінки з документа про повну загальну середню освіту, які виставлені за 5-бальною шкалою, враховуються таким чином: "3" відповідає "6", "4" відповідає "9", "5" відповідає "12". Внесений до Єдиної бази за 12-бальною шкалою середній бал автоматично переводиться у 200-бальну шкалу за таблицею відповідності середнього бала документа про </w:t>
      </w:r>
      <w:r w:rsidRPr="00EB0792">
        <w:rPr>
          <w:rFonts w:cs="Times New Roman"/>
          <w:sz w:val="28"/>
          <w:szCs w:val="28"/>
        </w:rPr>
        <w:lastRenderedPageBreak/>
        <w:t>повну загальну середню освіту, обрахованого за 12-бальною шкалою, за значенням 200-бальної шкали, наведеною у додатку 6 до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3. При вступі на навчання на основі повної загальної середньої освіти подання вступниками сертифікатів зовнішнього незалежного оцінювання є обов'язковим, крім випадків, передбачених </w:t>
      </w:r>
      <w:r w:rsidRPr="0013185D">
        <w:rPr>
          <w:rFonts w:cs="Times New Roman"/>
          <w:sz w:val="28"/>
          <w:szCs w:val="28"/>
        </w:rPr>
        <w:t>розділ</w:t>
      </w:r>
      <w:r w:rsidR="005219B2" w:rsidRPr="0013185D">
        <w:rPr>
          <w:rFonts w:cs="Times New Roman"/>
          <w:sz w:val="28"/>
          <w:szCs w:val="28"/>
        </w:rPr>
        <w:t>ами</w:t>
      </w:r>
      <w:r w:rsidRPr="0013185D">
        <w:rPr>
          <w:rFonts w:cs="Times New Roman"/>
          <w:sz w:val="28"/>
          <w:szCs w:val="28"/>
        </w:rPr>
        <w:t xml:space="preserve"> VIII</w:t>
      </w:r>
      <w:r w:rsidR="005219B2" w:rsidRPr="0013185D">
        <w:rPr>
          <w:rFonts w:cs="Times New Roman"/>
          <w:sz w:val="28"/>
          <w:szCs w:val="28"/>
        </w:rPr>
        <w:t>,</w:t>
      </w:r>
      <w:r w:rsidR="0013185D" w:rsidRPr="0013185D">
        <w:rPr>
          <w:rFonts w:cs="Times New Roman"/>
          <w:sz w:val="28"/>
          <w:szCs w:val="28"/>
        </w:rPr>
        <w:t xml:space="preserve"> X</w:t>
      </w:r>
      <w:r w:rsidR="0013185D">
        <w:rPr>
          <w:rFonts w:cs="Times New Roman"/>
          <w:sz w:val="28"/>
          <w:szCs w:val="28"/>
        </w:rPr>
        <w:t>,</w:t>
      </w:r>
      <w:r w:rsidR="005219B2" w:rsidRPr="0013185D">
        <w:rPr>
          <w:rFonts w:cs="Times New Roman"/>
          <w:sz w:val="28"/>
          <w:szCs w:val="28"/>
        </w:rPr>
        <w:t xml:space="preserve"> </w:t>
      </w:r>
      <w:r w:rsidR="005219B2" w:rsidRPr="0013185D">
        <w:rPr>
          <w:rFonts w:cs="Times New Roman"/>
          <w:sz w:val="28"/>
          <w:szCs w:val="28"/>
          <w:lang w:val="en-US"/>
        </w:rPr>
        <w:t>XVIII</w:t>
      </w:r>
      <w:r w:rsidRPr="0013185D">
        <w:rPr>
          <w:rFonts w:cs="Times New Roman"/>
          <w:sz w:val="28"/>
          <w:szCs w:val="28"/>
        </w:rPr>
        <w:t xml:space="preserve"> цих</w:t>
      </w:r>
      <w:r w:rsidRPr="00EB0792">
        <w:rPr>
          <w:rFonts w:cs="Times New Roman"/>
          <w:sz w:val="28"/>
          <w:szCs w:val="28"/>
        </w:rPr>
        <w:t xml:space="preserve">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4. Для конкурсного відбору осіб, які на основі базової загальної середньої освіти вступають на навчання для здобуття освітньо-кваліфікаційного рівня молодшого спеціаліста, зараховуються</w:t>
      </w:r>
      <w:r w:rsidR="008D0F68">
        <w:rPr>
          <w:rFonts w:cs="Times New Roman"/>
          <w:sz w:val="28"/>
          <w:szCs w:val="28"/>
        </w:rPr>
        <w:t xml:space="preserve"> результати вступних іспитів</w:t>
      </w:r>
      <w:r w:rsidRPr="00EB0792">
        <w:rPr>
          <w:rFonts w:cs="Times New Roman"/>
          <w:sz w:val="28"/>
          <w:szCs w:val="28"/>
        </w:rPr>
        <w:t xml:space="preserve"> з двох предметів, визначених Правилами прийому.</w:t>
      </w:r>
      <w:r w:rsidR="008D0F68">
        <w:rPr>
          <w:rFonts w:cs="Times New Roman"/>
          <w:sz w:val="28"/>
          <w:szCs w:val="28"/>
        </w:rPr>
        <w:t xml:space="preserve"> Один з предметів замінюється творчим конкурсом, якщо він передбачений для вступу на певну спеціальність (спеціалізацію).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5. Для конкурсного відбору осіб, які на основі базової загальної середньої освіти вступають для здобуття освітньо-кваліфікаційного рівня молодшого спеціаліста, конкурсний бал обчислюється як сума балів результатів творчих конкурсів, вступних екзаменів, середнього бала документа про базову загальну середню освіту та додаткових балів за особливі успіхи та/або за успішне закінчення підготовчих курсів вищого навчального закладу, що нараховуються з урахуванням коефіцієнтів відповідно до </w:t>
      </w:r>
      <w:r w:rsidR="009448A0" w:rsidRPr="009448A0">
        <w:rPr>
          <w:rFonts w:cs="Times New Roman"/>
          <w:color w:val="000000" w:themeColor="text1"/>
          <w:sz w:val="28"/>
          <w:szCs w:val="28"/>
        </w:rPr>
        <w:t>абзацу двадцять п’ятого</w:t>
      </w:r>
      <w:r w:rsidRPr="00EB0792">
        <w:rPr>
          <w:rFonts w:cs="Times New Roman"/>
          <w:sz w:val="28"/>
          <w:szCs w:val="28"/>
        </w:rPr>
        <w:t xml:space="preserve"> пункту 4.2 розділу IV цих Умов. Середній бал документа про базову середню освіту обчислюється за 12-бальною шкалою з округленням до десятих та вноситься до Єдиної бази. Оцінки з документа про базову загальну середню освіту, які виставлені за 5-бальною шкалою, враховуються таким чином: "3" відповідає "6", "4" відповідає "9", "5" відповідає "12".</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6. Особи, не атестовані з української мови, подають сертифікат Українського центру оцінювання якості освіти з мови, оцінки з якої виставлені в документі про освітній (освітньо-кваліфікаційний) рівень (складають вступний екзамен з урахуванням наявності відповідних педагогічних і науково-педагогічних кадрів, які є членами предметних (атестаційних) комісій).</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7. Для осіб, які вступають для здобуття ступеня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за спеціальністю 014 Середня освіта (за предметними </w:t>
      </w:r>
      <w:proofErr w:type="spellStart"/>
      <w:r w:rsidRPr="00EB0792">
        <w:rPr>
          <w:rFonts w:cs="Times New Roman"/>
          <w:sz w:val="28"/>
          <w:szCs w:val="28"/>
        </w:rPr>
        <w:t>спеціалізаціями</w:t>
      </w:r>
      <w:proofErr w:type="spellEnd"/>
      <w:r w:rsidRPr="00EB0792">
        <w:rPr>
          <w:rFonts w:cs="Times New Roman"/>
          <w:sz w:val="28"/>
          <w:szCs w:val="28"/>
        </w:rPr>
        <w:t xml:space="preserve"> з болгарської, кримськотатарської, молдовської, новогрецької, польської, російської, румунської, словацької, угорської мов) </w:t>
      </w:r>
      <w:r w:rsidR="008D0F68">
        <w:rPr>
          <w:rFonts w:cs="Times New Roman"/>
          <w:sz w:val="28"/>
          <w:szCs w:val="28"/>
        </w:rPr>
        <w:t xml:space="preserve">та </w:t>
      </w:r>
      <w:proofErr w:type="spellStart"/>
      <w:r w:rsidR="008D0F68" w:rsidRPr="008D0F68">
        <w:rPr>
          <w:rFonts w:cs="Times New Roman"/>
          <w:sz w:val="28"/>
          <w:szCs w:val="28"/>
        </w:rPr>
        <w:t>спеціалізаціями</w:t>
      </w:r>
      <w:proofErr w:type="spellEnd"/>
      <w:r w:rsidRPr="00EB0792">
        <w:rPr>
          <w:rFonts w:cs="Times New Roman"/>
          <w:sz w:val="28"/>
          <w:szCs w:val="28"/>
        </w:rPr>
        <w:t xml:space="preserve"> спеціальності</w:t>
      </w:r>
      <w:r w:rsidR="008D0F68">
        <w:rPr>
          <w:rFonts w:cs="Times New Roman"/>
          <w:sz w:val="28"/>
          <w:szCs w:val="28"/>
        </w:rPr>
        <w:t xml:space="preserve"> </w:t>
      </w:r>
      <w:r w:rsidRPr="00EB0792">
        <w:rPr>
          <w:rFonts w:cs="Times New Roman"/>
          <w:sz w:val="28"/>
          <w:szCs w:val="28"/>
        </w:rPr>
        <w:t>035 Філологія з цих мов та вивчали їх у загальноосвітніх навчальних закладах, вищий навчальний заклад встановлює вступний екзамен з тієї мови, оцінки з якої виставлені в документі про освітній (освітньо-кваліфікаційний) рівень, або приймає сертифікат з іноземної мови.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Результат екзамену зараховується замість бала сертифіката з іноземної мови.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8. Для конкурсного відбору осіб, які вступають для здобуття освітньо-кваліфікаційного рівня спеціаліста, ступеня магістра, конкурсний бал обчислюється як сума результату фахового випробування, вступного екзамену з іноземної мови та додаткових показників конкурсного відбору, визначених правилами прийому до вищого навчального закладу, конкурсний бал вноситься до Єдиної бази.</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9. Вступні випробування</w:t>
      </w:r>
      <w:r w:rsidR="00444C58">
        <w:rPr>
          <w:rFonts w:cs="Times New Roman"/>
          <w:sz w:val="28"/>
          <w:szCs w:val="28"/>
        </w:rPr>
        <w:t xml:space="preserve"> на навчання </w:t>
      </w:r>
      <w:r w:rsidR="00444C58" w:rsidRPr="009448A0">
        <w:rPr>
          <w:rFonts w:cs="Times New Roman"/>
          <w:color w:val="000000" w:themeColor="text1"/>
          <w:sz w:val="28"/>
          <w:szCs w:val="28"/>
        </w:rPr>
        <w:t>для здобуття ступеня доктора філософії</w:t>
      </w:r>
      <w:r w:rsidR="00444C58" w:rsidRPr="00444C58">
        <w:rPr>
          <w:rFonts w:cs="Times New Roman"/>
          <w:color w:val="FF0000"/>
          <w:sz w:val="28"/>
          <w:szCs w:val="28"/>
        </w:rPr>
        <w:t xml:space="preserve"> </w:t>
      </w:r>
      <w:r w:rsidRPr="00EB0792">
        <w:rPr>
          <w:rFonts w:cs="Times New Roman"/>
          <w:sz w:val="28"/>
          <w:szCs w:val="28"/>
        </w:rPr>
        <w:t>складаються з:</w:t>
      </w:r>
    </w:p>
    <w:p w:rsidR="009448A0" w:rsidRPr="00EB0792" w:rsidRDefault="009448A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вступного іспиту із спеціальності (в обсязі</w:t>
      </w:r>
      <w:r w:rsidR="008D0F68">
        <w:rPr>
          <w:rFonts w:cs="Times New Roman"/>
          <w:sz w:val="28"/>
          <w:szCs w:val="28"/>
        </w:rPr>
        <w:t xml:space="preserve"> стандарту вищої освіти</w:t>
      </w:r>
      <w:r w:rsidRPr="00EB0792">
        <w:rPr>
          <w:rFonts w:cs="Times New Roman"/>
          <w:sz w:val="28"/>
          <w:szCs w:val="28"/>
        </w:rPr>
        <w:t xml:space="preserve"> магістра з відповідної спеціальності);</w:t>
      </w:r>
    </w:p>
    <w:p w:rsidR="008D0F68" w:rsidRPr="00EB0792" w:rsidRDefault="008D0F68"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 xml:space="preserve">вступного іспиту з іноземної мови (за вибором вченої ради вищого навчального закладу (наукової установи) в обсязі, який відповідає рівню B2 Загальноєвропейських рекомендацій з мовної освіти). Вступник, який підтвердив свій рівень знання, зокрема англійської мови, дійсним сертифікатом тестів TOEFL, або </w:t>
      </w:r>
      <w:proofErr w:type="spellStart"/>
      <w:r w:rsidRPr="00EB0792">
        <w:rPr>
          <w:rFonts w:cs="Times New Roman"/>
          <w:sz w:val="28"/>
          <w:szCs w:val="28"/>
        </w:rPr>
        <w:t>International</w:t>
      </w:r>
      <w:proofErr w:type="spellEnd"/>
      <w:r w:rsidRPr="00EB0792">
        <w:rPr>
          <w:rFonts w:cs="Times New Roman"/>
          <w:sz w:val="28"/>
          <w:szCs w:val="28"/>
        </w:rPr>
        <w:t xml:space="preserve"> </w:t>
      </w:r>
      <w:proofErr w:type="spellStart"/>
      <w:r w:rsidRPr="00EB0792">
        <w:rPr>
          <w:rFonts w:cs="Times New Roman"/>
          <w:sz w:val="28"/>
          <w:szCs w:val="28"/>
        </w:rPr>
        <w:t>English</w:t>
      </w:r>
      <w:proofErr w:type="spellEnd"/>
      <w:r w:rsidRPr="00EB0792">
        <w:rPr>
          <w:rFonts w:cs="Times New Roman"/>
          <w:sz w:val="28"/>
          <w:szCs w:val="28"/>
        </w:rPr>
        <w:t xml:space="preserve"> </w:t>
      </w:r>
      <w:proofErr w:type="spellStart"/>
      <w:r w:rsidRPr="00EB0792">
        <w:rPr>
          <w:rFonts w:cs="Times New Roman"/>
          <w:sz w:val="28"/>
          <w:szCs w:val="28"/>
        </w:rPr>
        <w:t>Language</w:t>
      </w:r>
      <w:proofErr w:type="spellEnd"/>
      <w:r w:rsidRPr="00EB0792">
        <w:rPr>
          <w:rFonts w:cs="Times New Roman"/>
          <w:sz w:val="28"/>
          <w:szCs w:val="28"/>
        </w:rPr>
        <w:t xml:space="preserve"> </w:t>
      </w:r>
      <w:proofErr w:type="spellStart"/>
      <w:r w:rsidRPr="00EB0792">
        <w:rPr>
          <w:rFonts w:cs="Times New Roman"/>
          <w:sz w:val="28"/>
          <w:szCs w:val="28"/>
        </w:rPr>
        <w:t>Testing</w:t>
      </w:r>
      <w:proofErr w:type="spellEnd"/>
      <w:r w:rsidRPr="00EB0792">
        <w:rPr>
          <w:rFonts w:cs="Times New Roman"/>
          <w:sz w:val="28"/>
          <w:szCs w:val="28"/>
        </w:rPr>
        <w:t xml:space="preserve"> </w:t>
      </w:r>
      <w:proofErr w:type="spellStart"/>
      <w:r w:rsidRPr="00EB0792">
        <w:rPr>
          <w:rFonts w:cs="Times New Roman"/>
          <w:sz w:val="28"/>
          <w:szCs w:val="28"/>
        </w:rPr>
        <w:t>System</w:t>
      </w:r>
      <w:proofErr w:type="spellEnd"/>
      <w:r w:rsidRPr="00EB0792">
        <w:rPr>
          <w:rFonts w:cs="Times New Roman"/>
          <w:sz w:val="28"/>
          <w:szCs w:val="28"/>
        </w:rPr>
        <w:t xml:space="preserve">, або сертифікатом </w:t>
      </w:r>
      <w:proofErr w:type="spellStart"/>
      <w:r w:rsidRPr="00EB0792">
        <w:rPr>
          <w:rFonts w:cs="Times New Roman"/>
          <w:sz w:val="28"/>
          <w:szCs w:val="28"/>
        </w:rPr>
        <w:t>Сambridge</w:t>
      </w:r>
      <w:proofErr w:type="spellEnd"/>
      <w:r w:rsidRPr="00EB0792">
        <w:rPr>
          <w:rFonts w:cs="Times New Roman"/>
          <w:sz w:val="28"/>
          <w:szCs w:val="28"/>
        </w:rPr>
        <w:t xml:space="preserve"> </w:t>
      </w:r>
      <w:proofErr w:type="spellStart"/>
      <w:r w:rsidRPr="00EB0792">
        <w:rPr>
          <w:rFonts w:cs="Times New Roman"/>
          <w:sz w:val="28"/>
          <w:szCs w:val="28"/>
        </w:rPr>
        <w:t>English</w:t>
      </w:r>
      <w:proofErr w:type="spellEnd"/>
      <w:r w:rsidRPr="00EB0792">
        <w:rPr>
          <w:rFonts w:cs="Times New Roman"/>
          <w:sz w:val="28"/>
          <w:szCs w:val="28"/>
        </w:rPr>
        <w:t xml:space="preserve"> </w:t>
      </w:r>
      <w:proofErr w:type="spellStart"/>
      <w:r w:rsidRPr="00EB0792">
        <w:rPr>
          <w:rFonts w:cs="Times New Roman"/>
          <w:sz w:val="28"/>
          <w:szCs w:val="28"/>
        </w:rPr>
        <w:t>Language</w:t>
      </w:r>
      <w:proofErr w:type="spellEnd"/>
      <w:r w:rsidRPr="00EB0792">
        <w:rPr>
          <w:rFonts w:cs="Times New Roman"/>
          <w:sz w:val="28"/>
          <w:szCs w:val="28"/>
        </w:rPr>
        <w:t xml:space="preserve"> </w:t>
      </w:r>
      <w:proofErr w:type="spellStart"/>
      <w:r w:rsidRPr="00EB0792">
        <w:rPr>
          <w:rFonts w:cs="Times New Roman"/>
          <w:sz w:val="28"/>
          <w:szCs w:val="28"/>
        </w:rPr>
        <w:t>Assessment</w:t>
      </w:r>
      <w:proofErr w:type="spellEnd"/>
      <w:r w:rsidRPr="00EB0792">
        <w:rPr>
          <w:rFonts w:cs="Times New Roman"/>
          <w:sz w:val="28"/>
          <w:szCs w:val="28"/>
        </w:rPr>
        <w:t xml:space="preserve">, звільняється від складання вступного іспиту з іноземної мови. При визначенні результатів конкурсу зазначені сертифікати прирівнюються до результатів вступного випробування з </w:t>
      </w:r>
      <w:r w:rsidR="009448A0">
        <w:rPr>
          <w:rFonts w:cs="Times New Roman"/>
          <w:sz w:val="28"/>
          <w:szCs w:val="28"/>
        </w:rPr>
        <w:t>іноземної мови з найвищим балом;</w:t>
      </w:r>
    </w:p>
    <w:p w:rsidR="009448A0" w:rsidRPr="00EB0792" w:rsidRDefault="009448A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інших форм вступних випробувань (іспити, співбесіди, презентації дослідницьких пропозицій чи досягнень тощо), які встановлені Правилами прийому до аспірантури (ад’юнктури) вищого навчального закладу (наукової установи).</w:t>
      </w:r>
    </w:p>
    <w:p w:rsidR="009448A0" w:rsidRPr="00EB0792" w:rsidRDefault="009448A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Вага кожного вступного випробування у конкурсному балі визначається в Правилах прийому до аспірантури (ад’юнктури) вищого навчального закладу (наукової установи).</w:t>
      </w:r>
    </w:p>
    <w:p w:rsidR="009448A0" w:rsidRPr="00EB0792" w:rsidRDefault="009448A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Відповідно до Правил прийому до аспірантури (ад’юнктури) вищого навчального закладу (наукової установи) вступникам,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9448A0" w:rsidRPr="00EB0792" w:rsidRDefault="009448A0"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Результати вступних випробувань до аспірантури (ад’юнктури) дійсні для вступу до відповідного вищого навчального закладу (наукової установи) протягом</w:t>
      </w:r>
      <w:r w:rsidR="008D0F68">
        <w:rPr>
          <w:rFonts w:cs="Times New Roman"/>
          <w:sz w:val="28"/>
          <w:szCs w:val="28"/>
        </w:rPr>
        <w:t xml:space="preserve"> 12 місяців.</w:t>
      </w:r>
      <w:r w:rsidRPr="00EB0792">
        <w:rPr>
          <w:rFonts w:cs="Times New Roman"/>
          <w:sz w:val="28"/>
          <w:szCs w:val="28"/>
        </w:rPr>
        <w:t xml:space="preserve"> </w:t>
      </w:r>
    </w:p>
    <w:p w:rsidR="00282698" w:rsidRDefault="00282698" w:rsidP="00EB0792">
      <w:pPr>
        <w:ind w:firstLine="709"/>
        <w:jc w:val="both"/>
        <w:rPr>
          <w:rFonts w:cs="Times New Roman"/>
          <w:sz w:val="28"/>
          <w:szCs w:val="28"/>
        </w:rPr>
      </w:pPr>
    </w:p>
    <w:p w:rsidR="00282698" w:rsidRDefault="00282698" w:rsidP="00EB0792">
      <w:pPr>
        <w:ind w:firstLine="709"/>
        <w:jc w:val="both"/>
        <w:rPr>
          <w:rFonts w:cs="Times New Roman"/>
          <w:sz w:val="28"/>
          <w:szCs w:val="28"/>
        </w:rPr>
      </w:pPr>
    </w:p>
    <w:p w:rsidR="009448A0" w:rsidRPr="00EB0792" w:rsidRDefault="009448A0" w:rsidP="00EB0792">
      <w:pPr>
        <w:ind w:firstLine="709"/>
        <w:jc w:val="both"/>
        <w:rPr>
          <w:rFonts w:cs="Times New Roman"/>
          <w:sz w:val="28"/>
          <w:szCs w:val="28"/>
        </w:rPr>
      </w:pPr>
    </w:p>
    <w:p w:rsidR="00282698" w:rsidRDefault="00282698" w:rsidP="00441182">
      <w:pPr>
        <w:ind w:firstLine="709"/>
        <w:jc w:val="center"/>
        <w:rPr>
          <w:rFonts w:cs="Times New Roman"/>
          <w:b/>
          <w:sz w:val="28"/>
          <w:szCs w:val="28"/>
        </w:rPr>
      </w:pPr>
    </w:p>
    <w:p w:rsidR="00282698" w:rsidRDefault="00282698" w:rsidP="00441182">
      <w:pPr>
        <w:ind w:firstLine="709"/>
        <w:jc w:val="center"/>
        <w:rPr>
          <w:rFonts w:cs="Times New Roman"/>
          <w:b/>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VIII. Участь у конкурсі за</w:t>
      </w:r>
      <w:r w:rsidR="008D0F68">
        <w:rPr>
          <w:rFonts w:cs="Times New Roman"/>
          <w:b/>
          <w:sz w:val="28"/>
          <w:szCs w:val="28"/>
        </w:rPr>
        <w:t xml:space="preserve"> результатами вступних іспитів</w:t>
      </w:r>
      <w:r w:rsidRPr="00441182">
        <w:rPr>
          <w:rFonts w:cs="Times New Roman"/>
          <w:b/>
          <w:sz w:val="28"/>
          <w:szCs w:val="28"/>
        </w:rPr>
        <w:t xml:space="preserve"> на основі повної загальної середньої освіти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Брати участь у конкурсі тільки за</w:t>
      </w:r>
      <w:r w:rsidR="008D0F68">
        <w:rPr>
          <w:rFonts w:cs="Times New Roman"/>
          <w:sz w:val="28"/>
          <w:szCs w:val="28"/>
        </w:rPr>
        <w:t xml:space="preserve"> результатами вступних іспитів</w:t>
      </w:r>
      <w:r w:rsidRPr="00EB0792">
        <w:rPr>
          <w:rFonts w:cs="Times New Roman"/>
          <w:sz w:val="28"/>
          <w:szCs w:val="28"/>
        </w:rPr>
        <w:t xml:space="preserve"> з конкурсних предметів у вищому навчальному закладі мають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особи, у яких є захворювання, зазначені у Переліку захворювань, що можуть бути перешкодою для проходження громадянами зовнішнього незалежного оцінювання, затвердженому наказом Міністерства освіти і науки України та Міністерства охорони здоров'я України від 25 лютого 2008 року </w:t>
      </w:r>
      <w:r w:rsidR="008036A3">
        <w:rPr>
          <w:rFonts w:cs="Times New Roman"/>
          <w:sz w:val="28"/>
          <w:szCs w:val="28"/>
        </w:rPr>
        <w:t xml:space="preserve">                </w:t>
      </w:r>
      <w:r w:rsidRPr="00EB0792">
        <w:rPr>
          <w:rFonts w:cs="Times New Roman"/>
          <w:sz w:val="28"/>
          <w:szCs w:val="28"/>
        </w:rPr>
        <w:t>№ 124/95, зареєстрованому в Міністерстві юстиції України 07 березня 2008 року за № 189/14880, через які вступники не проходили зовнішнє незалежне оцінювання.;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Брати участь у конкурсі за результатами зовнішнього незалежного о</w:t>
      </w:r>
      <w:r w:rsidR="00E12587">
        <w:rPr>
          <w:rFonts w:cs="Times New Roman"/>
          <w:sz w:val="28"/>
          <w:szCs w:val="28"/>
        </w:rPr>
        <w:t>цінювання або вступних іспитів</w:t>
      </w:r>
      <w:r w:rsidRPr="00EB0792">
        <w:rPr>
          <w:rFonts w:cs="Times New Roman"/>
          <w:sz w:val="28"/>
          <w:szCs w:val="28"/>
        </w:rPr>
        <w:t xml:space="preserve"> з конкурсних предметів у вищому навчальному закладі (за їх вибором) мають право особи, звільнені з військової служби (у т.ч. демобілізовані), після 30 листопада 2015 року та особи,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ІX. Проведення вступних екзаменів, фахових випробувань та творчих конкурсів</w:t>
      </w:r>
    </w:p>
    <w:p w:rsidR="00EB0792" w:rsidRPr="00EB0792" w:rsidRDefault="00EB0792" w:rsidP="00EB0792">
      <w:pPr>
        <w:ind w:firstLine="709"/>
        <w:jc w:val="both"/>
        <w:rPr>
          <w:rFonts w:cs="Times New Roman"/>
          <w:sz w:val="28"/>
          <w:szCs w:val="28"/>
        </w:rPr>
      </w:pPr>
    </w:p>
    <w:p w:rsidR="00EB0792" w:rsidRPr="00EB0792" w:rsidRDefault="00D75858" w:rsidP="00EB0792">
      <w:pPr>
        <w:ind w:firstLine="709"/>
        <w:jc w:val="both"/>
        <w:rPr>
          <w:rFonts w:cs="Times New Roman"/>
          <w:sz w:val="28"/>
          <w:szCs w:val="28"/>
        </w:rPr>
      </w:pPr>
      <w:r>
        <w:rPr>
          <w:rFonts w:cs="Times New Roman"/>
          <w:sz w:val="28"/>
          <w:szCs w:val="28"/>
        </w:rPr>
        <w:t>1. Відповідно до пун</w:t>
      </w:r>
      <w:r w:rsidR="008036A3">
        <w:rPr>
          <w:rFonts w:cs="Times New Roman"/>
          <w:sz w:val="28"/>
          <w:szCs w:val="28"/>
        </w:rPr>
        <w:t>кту 3 розділу III, пунктів 6, 7 розділу VII, р</w:t>
      </w:r>
      <w:r w:rsidR="00EB0792" w:rsidRPr="00EB0792">
        <w:rPr>
          <w:rFonts w:cs="Times New Roman"/>
          <w:sz w:val="28"/>
          <w:szCs w:val="28"/>
        </w:rPr>
        <w:t>озділу VIIІ цих Умов д</w:t>
      </w:r>
      <w:r>
        <w:rPr>
          <w:rFonts w:cs="Times New Roman"/>
          <w:sz w:val="28"/>
          <w:szCs w:val="28"/>
        </w:rPr>
        <w:t>ля проведення вступних іспитів</w:t>
      </w:r>
      <w:r w:rsidR="00EB0792" w:rsidRPr="00EB0792">
        <w:rPr>
          <w:rFonts w:cs="Times New Roman"/>
          <w:sz w:val="28"/>
          <w:szCs w:val="28"/>
        </w:rPr>
        <w:t xml:space="preserve"> створюються екзаменаційні комісії. Для проведення фахових випробувань при вступі на навчання на основі раніше здобутого ступеня (освітньо-кваліфікаційного рівня) створюються фахові атестацій</w:t>
      </w:r>
      <w:r>
        <w:rPr>
          <w:rFonts w:cs="Times New Roman"/>
          <w:sz w:val="28"/>
          <w:szCs w:val="28"/>
        </w:rPr>
        <w:t>ні комісії. Вступні іспити</w:t>
      </w:r>
      <w:r w:rsidR="00EB0792" w:rsidRPr="00EB0792">
        <w:rPr>
          <w:rFonts w:cs="Times New Roman"/>
          <w:sz w:val="28"/>
          <w:szCs w:val="28"/>
        </w:rPr>
        <w:t xml:space="preserve"> до аспірантури (ад’юнктури) проводяться предметними комісіями.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Рішенням приймальної коміс</w:t>
      </w:r>
      <w:r w:rsidR="00D75858">
        <w:rPr>
          <w:rFonts w:cs="Times New Roman"/>
          <w:sz w:val="28"/>
          <w:szCs w:val="28"/>
        </w:rPr>
        <w:t>ії результати вступного іспиту</w:t>
      </w:r>
      <w:r w:rsidRPr="00EB0792">
        <w:rPr>
          <w:rFonts w:cs="Times New Roman"/>
          <w:sz w:val="28"/>
          <w:szCs w:val="28"/>
        </w:rPr>
        <w:t xml:space="preserve"> з конкурсного предмета щодо вступу на певну спеціальність (</w:t>
      </w:r>
      <w:r w:rsidR="00444C58">
        <w:rPr>
          <w:rFonts w:cs="Times New Roman"/>
          <w:sz w:val="28"/>
          <w:szCs w:val="28"/>
        </w:rPr>
        <w:t>спеціалізацію, освітню програму</w:t>
      </w:r>
      <w:r w:rsidR="00E12587">
        <w:rPr>
          <w:rFonts w:cs="Times New Roman"/>
          <w:sz w:val="28"/>
          <w:szCs w:val="28"/>
        </w:rPr>
        <w:t>, напрям підготовки</w:t>
      </w:r>
      <w:r w:rsidRPr="00EB0792">
        <w:rPr>
          <w:rFonts w:cs="Times New Roman"/>
          <w:sz w:val="28"/>
          <w:szCs w:val="28"/>
        </w:rPr>
        <w:t>) можуть бути зараховані для участі у конкурсному відборі на іншу спеціальність (спеціалізацію, освітню програму, напрям підготовки) у цьому вищому навчальному закладі.</w:t>
      </w:r>
    </w:p>
    <w:p w:rsidR="00EB0792" w:rsidRPr="00EB0792" w:rsidRDefault="00EB0792" w:rsidP="00EB0792">
      <w:pPr>
        <w:ind w:firstLine="709"/>
        <w:jc w:val="both"/>
        <w:rPr>
          <w:rFonts w:cs="Times New Roman"/>
          <w:sz w:val="28"/>
          <w:szCs w:val="28"/>
        </w:rPr>
      </w:pPr>
    </w:p>
    <w:p w:rsidR="00EB0792" w:rsidRPr="00EB0792" w:rsidRDefault="00E12587" w:rsidP="00EB0792">
      <w:pPr>
        <w:ind w:firstLine="709"/>
        <w:jc w:val="both"/>
        <w:rPr>
          <w:rFonts w:cs="Times New Roman"/>
          <w:sz w:val="28"/>
          <w:szCs w:val="28"/>
        </w:rPr>
      </w:pPr>
      <w:r>
        <w:rPr>
          <w:rFonts w:cs="Times New Roman"/>
          <w:sz w:val="28"/>
          <w:szCs w:val="28"/>
        </w:rPr>
        <w:t>2. Результати вступних іспитів</w:t>
      </w:r>
      <w:r w:rsidR="00EB0792" w:rsidRPr="00EB0792">
        <w:rPr>
          <w:rFonts w:cs="Times New Roman"/>
          <w:sz w:val="28"/>
          <w:szCs w:val="28"/>
        </w:rPr>
        <w:t xml:space="preserve"> та творчих конкурсів для вступників, які вступають на основі базової загальної середньої освіти, оцінюються за 12-бальною шкалою.</w:t>
      </w:r>
    </w:p>
    <w:p w:rsidR="00EB0792" w:rsidRPr="00EB0792" w:rsidRDefault="00EB0792" w:rsidP="00EB0792">
      <w:pPr>
        <w:ind w:firstLine="709"/>
        <w:jc w:val="both"/>
        <w:rPr>
          <w:rFonts w:cs="Times New Roman"/>
          <w:sz w:val="28"/>
          <w:szCs w:val="28"/>
        </w:rPr>
      </w:pPr>
    </w:p>
    <w:p w:rsidR="00EB0792" w:rsidRPr="00EB0792" w:rsidRDefault="00D75858" w:rsidP="00EB0792">
      <w:pPr>
        <w:ind w:firstLine="709"/>
        <w:jc w:val="both"/>
        <w:rPr>
          <w:rFonts w:cs="Times New Roman"/>
          <w:sz w:val="28"/>
          <w:szCs w:val="28"/>
        </w:rPr>
      </w:pPr>
      <w:r>
        <w:rPr>
          <w:rFonts w:cs="Times New Roman"/>
          <w:sz w:val="28"/>
          <w:szCs w:val="28"/>
        </w:rPr>
        <w:lastRenderedPageBreak/>
        <w:t>3. Результати вступних іспитів</w:t>
      </w:r>
      <w:r w:rsidR="00EB0792" w:rsidRPr="00EB0792">
        <w:rPr>
          <w:rFonts w:cs="Times New Roman"/>
          <w:sz w:val="28"/>
          <w:szCs w:val="28"/>
        </w:rPr>
        <w:t xml:space="preserve"> та творчих конкурсів для вступників, які вступають на основі повної загальної середньої освіти, оцінюються за шкалою від 100 до 200 балів.</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4. Оцінка за творчий конкурс обчислюється як середнє арифметичне отриманих балів за кожну сесію конкурсу, яких не може бути більше ніж три. Вступники, які отримали оцінку нижче мінімально встановленого приймальною комісією бал</w:t>
      </w:r>
      <w:r w:rsidR="00D75858">
        <w:rPr>
          <w:rFonts w:cs="Times New Roman"/>
          <w:sz w:val="28"/>
          <w:szCs w:val="28"/>
        </w:rPr>
        <w:t xml:space="preserve">у (з урахуванням вимог пункту </w:t>
      </w:r>
      <w:r w:rsidRPr="00EB0792">
        <w:rPr>
          <w:rFonts w:cs="Times New Roman"/>
          <w:sz w:val="28"/>
          <w:szCs w:val="28"/>
        </w:rPr>
        <w:t>7 розділу VІ цих Умов), не допускаються до участі у наступній сесії творчого конкурсу та конкурсному відборі на навчання.</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Програми творчих конкурсів розробляються і затверджуються вищими навчальними закладами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 Програми творчих конкурсів обов'язково оприлюднюються на веб-сайтах вищих навчальних закладів. У програмах творчих конкурсів повинні міститися критерії оцінювання до кожного з них.</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5. Програми фахових випробувань для вступу на основі здобутого освітньо-кваліфікаційного рівня розробляються і затверджуються вищими навчальними закладами не пізніше ніж за три місяці до початку прийому документів.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Програми фахових випробувань оприлюднюються на веб-сайтах вищих навчальних закладів та в приймальних (відбіркових) комісіях.</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6.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Перескладання вступних випробувань не допускається.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7. Апеляції на результати вступних випробувань, що проведені вищим навчальним закладом, розглядає апеляційна комісія цього вищого навчального закладу, склад та порядок роботи якої затверджуються наказом його керівника.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8. Відомості щод</w:t>
      </w:r>
      <w:r w:rsidR="00E12587">
        <w:rPr>
          <w:rFonts w:cs="Times New Roman"/>
          <w:sz w:val="28"/>
          <w:szCs w:val="28"/>
        </w:rPr>
        <w:t>о результатів вступних іспитів</w:t>
      </w:r>
      <w:r w:rsidRPr="00EB0792">
        <w:rPr>
          <w:rFonts w:cs="Times New Roman"/>
          <w:sz w:val="28"/>
          <w:szCs w:val="28"/>
        </w:rPr>
        <w:t xml:space="preserve"> (творчих конкурсів, фахових випробувань) формуються в Єдиній базі.</w:t>
      </w:r>
    </w:p>
    <w:p w:rsidR="00EB0792" w:rsidRPr="00EB0792" w:rsidRDefault="00EB0792" w:rsidP="00EB0792">
      <w:pPr>
        <w:ind w:firstLine="709"/>
        <w:jc w:val="both"/>
        <w:rPr>
          <w:rFonts w:cs="Times New Roman"/>
          <w:sz w:val="28"/>
          <w:szCs w:val="28"/>
        </w:rPr>
      </w:pPr>
    </w:p>
    <w:p w:rsidR="00EB0792" w:rsidRPr="005C5940" w:rsidRDefault="00EB0792" w:rsidP="005C5940">
      <w:pPr>
        <w:ind w:firstLine="709"/>
        <w:jc w:val="center"/>
        <w:rPr>
          <w:rFonts w:cs="Times New Roman"/>
          <w:b/>
          <w:sz w:val="28"/>
          <w:szCs w:val="28"/>
        </w:rPr>
      </w:pPr>
      <w:r w:rsidRPr="005C5940">
        <w:rPr>
          <w:rFonts w:cs="Times New Roman"/>
          <w:b/>
          <w:sz w:val="28"/>
          <w:szCs w:val="28"/>
        </w:rPr>
        <w:t>X. Зарахування за співбесідою</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За результатами співбесіди зараховуються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Законом України "Про статус і соціальний захист громадян, які постраждали внаслідок Чорнобильської катастрофи"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які стали інвалідами внаслідок поранень, каліцтва, контузії чи інших ушкоджень здоров'я,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 (Революція Гідності), та які звернулися за медичною допомогою у період з 21 листопада 2013 року по 30 квітня 2014 року;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визнані інвалідами війни відповідно до пунктів одинадцятого-чотирнадцятого статті 7 Закону України «Про статус ветеранів війни, гарантії їх соціального захисту».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Програму співбесіди із зазначеними категоріями осіб затверджує голова приймальної комісії.</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Особи, які за результатами співбесіди не рекомендовані до зарахування на навчання і які подали сертифікати зовнішнього незалежного оцінювання з конкурсних предметів з результатами, не нижчими передбачених Правилами пр</w:t>
      </w:r>
      <w:r w:rsidR="00E12587">
        <w:rPr>
          <w:rFonts w:cs="Times New Roman"/>
          <w:sz w:val="28"/>
          <w:szCs w:val="28"/>
        </w:rPr>
        <w:t xml:space="preserve">ийому, мають право брати участь </w:t>
      </w:r>
      <w:r w:rsidRPr="00EB0792">
        <w:rPr>
          <w:rFonts w:cs="Times New Roman"/>
          <w:sz w:val="28"/>
          <w:szCs w:val="28"/>
        </w:rPr>
        <w:t>у конкурсі на загальних засадах.</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4. За рекомендацією органів охорони здоров'я та соціального захисту населення приймальна комісія вищого навчального закладу приймає рішення про можливість зарахування до вищих навчальних закладів понад обсяг зарахування за кошти державного бюджету за результатами співбесіди з правом навчання за місцем проживання інвалідів, які неспроможні відвідувати навчальний заклад.</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XI. Зарахування поза конкурсом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Поза конкурсом зараховуються: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статус ветеранів війни, гарантії їх соціального захисту"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інваліди I, II груп та діти-інваліди віком до 18 років, яким не протипоказане навчання за обраним напрямом (обраною спеціальністю), відповідно до Закону України "Про основи соціальної захищеності інвалідів в Україні";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статус і соціальний захист громадян, які постраждали внаслідок Чорнобильської катастрофи"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підвищення престижності шахтарської праці"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соціальний і правовий захист військовослужбовців та членів їх сімей"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чемпіони і призери Олімпійських і </w:t>
      </w:r>
      <w:proofErr w:type="spellStart"/>
      <w:r w:rsidRPr="00EB0792">
        <w:rPr>
          <w:rFonts w:cs="Times New Roman"/>
          <w:sz w:val="28"/>
          <w:szCs w:val="28"/>
        </w:rPr>
        <w:t>Паралімпійських</w:t>
      </w:r>
      <w:proofErr w:type="spellEnd"/>
      <w:r w:rsidRPr="00EB0792">
        <w:rPr>
          <w:rFonts w:cs="Times New Roman"/>
          <w:sz w:val="28"/>
          <w:szCs w:val="28"/>
        </w:rPr>
        <w:t xml:space="preserve"> ігор - за спеціальностями в галузі фізичної культури та спорту.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У межах кожного рейтингового списку вступників за кожною спеціальністю (спеціалізацією, освітньою програмою, напрямом підготовки) рішенням Кабінету Міністрів України може визначатися гарантований обсяг (до 5 відсотків) місць державного замовлення для окремих категорій вступників, визначених законом. Порядок отримання права здобуття вищої освіти за кошти державного бюджету зазначеними категоріями осіб встановлюється Кабінетом Міністрів України. Зарахуван</w:t>
      </w:r>
      <w:r w:rsidR="00D75858">
        <w:rPr>
          <w:rFonts w:cs="Times New Roman"/>
          <w:sz w:val="28"/>
          <w:szCs w:val="28"/>
        </w:rPr>
        <w:t xml:space="preserve">ня осіб, визначених у пункті </w:t>
      </w:r>
      <w:r w:rsidRPr="00EB0792">
        <w:rPr>
          <w:rFonts w:cs="Times New Roman"/>
          <w:sz w:val="28"/>
          <w:szCs w:val="28"/>
        </w:rPr>
        <w:t>1 цього розділу, відбувається за конкурсом відповідно до конкурсного бала вступника.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3. Приватні вищі навчальні заклади можуть встановлювати додаткові категорії для вступу поза конкурсом, але ці вступники не можуть претендувати на місця, що фінансуються за кошти державного бюджету.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4. Не допускається вступ поза конкурсом для здобуття ступеня магістра та доктора філософії.</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5. Вступники, які належать до категорій, зазначених </w:t>
      </w:r>
      <w:r w:rsidR="00D75858">
        <w:rPr>
          <w:rFonts w:cs="Times New Roman"/>
          <w:sz w:val="28"/>
          <w:szCs w:val="28"/>
        </w:rPr>
        <w:t xml:space="preserve">у пункті </w:t>
      </w:r>
      <w:r w:rsidRPr="00EB0792">
        <w:rPr>
          <w:rFonts w:cs="Times New Roman"/>
          <w:sz w:val="28"/>
          <w:szCs w:val="28"/>
        </w:rPr>
        <w:t>1 цього розділу, не рекомендовані до зарахування на навчання на визн</w:t>
      </w:r>
      <w:r w:rsidR="00D75858">
        <w:rPr>
          <w:rFonts w:cs="Times New Roman"/>
          <w:sz w:val="28"/>
          <w:szCs w:val="28"/>
        </w:rPr>
        <w:t xml:space="preserve">ачені місця згідно з пунктом </w:t>
      </w:r>
      <w:r w:rsidRPr="00EB0792">
        <w:rPr>
          <w:rFonts w:cs="Times New Roman"/>
          <w:sz w:val="28"/>
          <w:szCs w:val="28"/>
        </w:rPr>
        <w:t>2 цього розділу, мають право брати участь у конкурсі на загальних засадах відповідно до конкурсного бала.</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XІІ. Право на першочергове зарахування</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1. Право на першочергове зарахування до вищих навчальних закладів мають:</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охорону дитинства"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особи, яким відповідно до Закону України "Про соціальний і правовий захист військовослужбовців та членів їх сімей" надане таке право при вступі до вищих військових навчальних закладів та військових навчальних підрозділів вищих навчальних закладів;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основи соціальної захищеності інвалідів в Україні" надане таке право;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Указу Президента України від 21 лютого 2002 року № 157 "Про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 надане таке право;</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вступники, яким це право визначено правилами прийому до вищого навчального закладу.</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Право першочергового зарахування надається за послід</w:t>
      </w:r>
      <w:r w:rsidR="00D75858">
        <w:rPr>
          <w:rFonts w:cs="Times New Roman"/>
          <w:sz w:val="28"/>
          <w:szCs w:val="28"/>
        </w:rPr>
        <w:t xml:space="preserve">овністю, визначеною в пункті </w:t>
      </w:r>
      <w:r w:rsidRPr="00EB0792">
        <w:rPr>
          <w:rFonts w:cs="Times New Roman"/>
          <w:sz w:val="28"/>
          <w:szCs w:val="28"/>
        </w:rPr>
        <w:t>1 цього розділу.</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XІІІ. Формування та оприлюднення рейтингового списку вступників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Рейтинговий список вступників, формується за категоріями в такій послідовності: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вступники, які мають право на зарахування поза конкурсом;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вступники, які мають право на зарахування за результатами співбесіди;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вступники, які мають право на зарахування за конкурсом.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У межа</w:t>
      </w:r>
      <w:r w:rsidR="00D75858">
        <w:rPr>
          <w:rFonts w:cs="Times New Roman"/>
          <w:sz w:val="28"/>
          <w:szCs w:val="28"/>
        </w:rPr>
        <w:t xml:space="preserve">х кожної зазначеної в пункті </w:t>
      </w:r>
      <w:r w:rsidRPr="00EB0792">
        <w:rPr>
          <w:rFonts w:cs="Times New Roman"/>
          <w:sz w:val="28"/>
          <w:szCs w:val="28"/>
        </w:rPr>
        <w:t>1 цього розділу категорії рейтинговий список вступників впорядковується: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за конкурсним балом від більшого до меншого;</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 урахуванням права на першочергове зарахування при однаковому конкурсному балі в порядку додержання підстав для його набуття відповідно до розділу ХІІ цих Умов (для вступників на основі повної загальної середньої освіти) для: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осіб, які беруть участь у конкурсі відповідно до заяви з вищим пріоритетом;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осіб, які мають більшу суму балів результатів вступних випробувань;</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осіб, які мають вищі результати вступних випробувань з максимальними ваговими коефіцієнтами.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осіб, які мають вищий середній бал атестата про загальну середню освіту.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У рейтинговому списку вступників, який формується з Єдиної бази, зазначаються: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прізвище, ім'я та по батькові вступника;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конкурсний бал вступника;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наявність підстав для вступу поза конкурсом;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наявність підстав для зарахування за результатами співбесіди;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наявність права на першочергове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пріоритет заяви, зазначений вступником.</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4. Рейтингові списки формуються </w:t>
      </w:r>
      <w:r w:rsidRPr="009448A0">
        <w:rPr>
          <w:rFonts w:cs="Times New Roman"/>
          <w:sz w:val="28"/>
          <w:szCs w:val="28"/>
        </w:rPr>
        <w:t>приймальною комісією</w:t>
      </w:r>
      <w:r w:rsidRPr="00EB0792">
        <w:rPr>
          <w:rFonts w:cs="Times New Roman"/>
          <w:sz w:val="28"/>
          <w:szCs w:val="28"/>
        </w:rPr>
        <w:t xml:space="preserve"> з Єдиної бази з урахуванням пріоритетності та оприлюднюються у повному обсязі на веб-сайті вищого навчального закладу. Списки вступників, рекомендованих до зарахування, формуються </w:t>
      </w:r>
      <w:r w:rsidRPr="009448A0">
        <w:rPr>
          <w:rFonts w:cs="Times New Roman"/>
          <w:sz w:val="28"/>
          <w:szCs w:val="28"/>
        </w:rPr>
        <w:t>приймальною комісією</w:t>
      </w:r>
      <w:r w:rsidRPr="00EB0792">
        <w:rPr>
          <w:rFonts w:cs="Times New Roman"/>
          <w:sz w:val="28"/>
          <w:szCs w:val="28"/>
        </w:rPr>
        <w:t xml:space="preserve"> з Єдиної бази та оприлюднюються шляхом розміщення на інформаційних стендах приймальних комісій та веб-сайті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Списки оновлюються після виконання/невиконання вступниками </w:t>
      </w:r>
      <w:r w:rsidR="00ED04F6">
        <w:rPr>
          <w:rFonts w:cs="Times New Roman"/>
          <w:sz w:val="28"/>
          <w:szCs w:val="28"/>
        </w:rPr>
        <w:t xml:space="preserve">на освітньо-кваліфікаційний рівень молодшого спеціаліста, а також ступінь магістра та освітньо-кваліфікаційного рівня спеціаліста на основі здобутого ступеня магістра (освітньо-кваліфікаційного рівня спеціаліста) </w:t>
      </w:r>
      <w:r w:rsidRPr="00EB0792">
        <w:rPr>
          <w:rFonts w:cs="Times New Roman"/>
          <w:sz w:val="28"/>
          <w:szCs w:val="28"/>
        </w:rPr>
        <w:t>вимог для зарахування на н</w:t>
      </w:r>
      <w:r w:rsidR="00D75858">
        <w:rPr>
          <w:rFonts w:cs="Times New Roman"/>
          <w:sz w:val="28"/>
          <w:szCs w:val="28"/>
        </w:rPr>
        <w:t xml:space="preserve">авчання відповідно до пункту </w:t>
      </w:r>
      <w:r w:rsidRPr="00EB0792">
        <w:rPr>
          <w:rFonts w:cs="Times New Roman"/>
          <w:sz w:val="28"/>
          <w:szCs w:val="28"/>
        </w:rPr>
        <w:t>1 розділу XІV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У списку вступників, рекомендованих до зарахування, зазначаються такі самі дані, що і в рейтинговому списку всту</w:t>
      </w:r>
      <w:r w:rsidR="00D75858">
        <w:rPr>
          <w:rFonts w:cs="Times New Roman"/>
          <w:sz w:val="28"/>
          <w:szCs w:val="28"/>
        </w:rPr>
        <w:t xml:space="preserve">пників, відповідно до пункту </w:t>
      </w:r>
      <w:r w:rsidRPr="00EB0792">
        <w:rPr>
          <w:rFonts w:cs="Times New Roman"/>
          <w:sz w:val="28"/>
          <w:szCs w:val="28"/>
        </w:rPr>
        <w:t>3 цього розділу.</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XІV. Надання рекомендацій для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Рішення про рекомендування до зарахування вступників на місця, за кошти державного бюджету, приймальна комісія прийма</w:t>
      </w:r>
      <w:r w:rsidR="00D75858">
        <w:rPr>
          <w:rFonts w:cs="Times New Roman"/>
          <w:sz w:val="28"/>
          <w:szCs w:val="28"/>
        </w:rPr>
        <w:t xml:space="preserve">є у строк, визначений пунктом </w:t>
      </w:r>
      <w:r w:rsidRPr="00EB0792">
        <w:rPr>
          <w:rFonts w:cs="Times New Roman"/>
          <w:sz w:val="28"/>
          <w:szCs w:val="28"/>
        </w:rPr>
        <w:t xml:space="preserve">8 розділу V цих Умов, та згідно з порядком формування рейтингового списку, визначеного у розділі XІІІ цих Умов, що впорядковується відповідно до конкурсного бала вступника - від вищого до нижчого. Вступника буде рекомендовано до зарахування за найвищим пріоритетом з числа зазначених </w:t>
      </w:r>
      <w:r w:rsidRPr="00EB0792">
        <w:rPr>
          <w:rFonts w:cs="Times New Roman"/>
          <w:sz w:val="28"/>
          <w:szCs w:val="28"/>
        </w:rPr>
        <w:lastRenderedPageBreak/>
        <w:t>ним під час подання заяв, за яким вступник потрапляє у число тих, хто може бути рекомендований до зарахування на місця, що фінансуються за кошти державного бюджету.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Рекомендації до зарахування на місця, що фінансуються за кошти державного бюджету на основі повної загальної середньої освіти при вступі для здобуття ступенів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спеціаліста медичного, ветеринарного та фармацевтичного спрямувань), осіб, які мають підстави для вступу поза конкурсом, надаються</w:t>
      </w:r>
      <w:r w:rsidR="00E12587">
        <w:rPr>
          <w:rFonts w:cs="Times New Roman"/>
          <w:sz w:val="28"/>
          <w:szCs w:val="28"/>
        </w:rPr>
        <w:t xml:space="preserve"> в межах 10 відсотків максимального</w:t>
      </w:r>
      <w:r w:rsidRPr="00EB0792">
        <w:rPr>
          <w:rFonts w:cs="Times New Roman"/>
          <w:sz w:val="28"/>
          <w:szCs w:val="28"/>
        </w:rPr>
        <w:t xml:space="preserve"> обсягу державного замовлення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Формування списків рекомендованих до зарахування вступників здійснюється в Єдиній базі у межах встановленого (граничного) обсягу місць, що фінансуються за кошти державного бюджету, за їх відсутності - у межах ліцензійного обсягу.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Приймальна комісія приймає рішення про зарахування на навчання на місця за кошти державного бюджету, відповідно до </w:t>
      </w:r>
      <w:r w:rsidR="00D75858">
        <w:rPr>
          <w:rFonts w:cs="Times New Roman"/>
          <w:sz w:val="28"/>
          <w:szCs w:val="28"/>
        </w:rPr>
        <w:t xml:space="preserve">строків, визначених у пунктах 8 - </w:t>
      </w:r>
      <w:r w:rsidRPr="00EB0792">
        <w:rPr>
          <w:rFonts w:cs="Times New Roman"/>
          <w:sz w:val="28"/>
          <w:szCs w:val="28"/>
        </w:rPr>
        <w:t>12 розділу V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Офіційним повідомленням про надання рекомендацій до зарахування вважається оприлюднення відповідного рішення на стендах приймальних комісій вищих навчальних закладів.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Рішення приймальної комісії про рекомендування до зарахування також розміщується на веб-сайті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XV. Реалізація права вступників на обрання місця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Особи, які подали заяви в паперовій або в електронній формі та беруть участь у конкурсному відборі, після прийняття приймальною комісією рішення про рекомендування до зарахування відповідно до</w:t>
      </w:r>
      <w:r w:rsidR="008036A3">
        <w:rPr>
          <w:rFonts w:cs="Times New Roman"/>
          <w:sz w:val="28"/>
          <w:szCs w:val="28"/>
        </w:rPr>
        <w:t xml:space="preserve"> строку, визначеного в пункті 8 р</w:t>
      </w:r>
      <w:r w:rsidRPr="00EB0792">
        <w:rPr>
          <w:rFonts w:cs="Times New Roman"/>
          <w:sz w:val="28"/>
          <w:szCs w:val="28"/>
        </w:rPr>
        <w:t>озділу V цих Умов, зобов'язані виконати вимоги для зарахування на місця державного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 Особи, які подали заяви в електронній формі, зобов'язані підписати власну електронну заяву, роздруковану у приймальній комісії.</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Особи, які в установле</w:t>
      </w:r>
      <w:r w:rsidR="008036A3">
        <w:rPr>
          <w:rFonts w:cs="Times New Roman"/>
          <w:sz w:val="28"/>
          <w:szCs w:val="28"/>
        </w:rPr>
        <w:t>ні строки, визначені у пункті 8 р</w:t>
      </w:r>
      <w:r w:rsidRPr="00EB0792">
        <w:rPr>
          <w:rFonts w:cs="Times New Roman"/>
          <w:sz w:val="28"/>
          <w:szCs w:val="28"/>
        </w:rPr>
        <w:t xml:space="preserve">озділу V цих Умов, не подали до приймальної (відбіркової) комісії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(не виконали вимог для зарахування), втрачають право на зарахування на навчання за кошти державного бюджету, крім випадків визначених у розділах XVI, XVII та XIX цих Умов. </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XVІ. Коригування списку рекомендованих до зарахування</w:t>
      </w:r>
    </w:p>
    <w:p w:rsidR="00EB0792" w:rsidRPr="00441182" w:rsidRDefault="00EB0792" w:rsidP="00441182">
      <w:pPr>
        <w:ind w:firstLine="709"/>
        <w:jc w:val="center"/>
        <w:rPr>
          <w:rFonts w:cs="Times New Roman"/>
          <w:b/>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Приймальна комісія анулює раніше надані рекомендації вступникам, які не виконали вимог для зарахування (не подали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9448A0">
        <w:rPr>
          <w:rFonts w:cs="Times New Roman"/>
          <w:sz w:val="28"/>
          <w:szCs w:val="28"/>
        </w:rPr>
        <w:t>Між строк</w:t>
      </w:r>
      <w:r w:rsidR="00E12587" w:rsidRPr="009448A0">
        <w:rPr>
          <w:rFonts w:cs="Times New Roman"/>
          <w:sz w:val="28"/>
          <w:szCs w:val="28"/>
        </w:rPr>
        <w:t>ами, вс</w:t>
      </w:r>
      <w:r w:rsidR="008036A3">
        <w:rPr>
          <w:rFonts w:cs="Times New Roman"/>
          <w:sz w:val="28"/>
          <w:szCs w:val="28"/>
        </w:rPr>
        <w:t xml:space="preserve">тановленими в пунктах 8 та </w:t>
      </w:r>
      <w:r w:rsidR="00E12587" w:rsidRPr="009448A0">
        <w:rPr>
          <w:rFonts w:cs="Times New Roman"/>
          <w:sz w:val="28"/>
          <w:szCs w:val="28"/>
        </w:rPr>
        <w:t>9</w:t>
      </w:r>
      <w:r w:rsidR="008036A3">
        <w:rPr>
          <w:rFonts w:cs="Times New Roman"/>
          <w:sz w:val="28"/>
          <w:szCs w:val="28"/>
        </w:rPr>
        <w:t xml:space="preserve"> р</w:t>
      </w:r>
      <w:r w:rsidRPr="009448A0">
        <w:rPr>
          <w:rFonts w:cs="Times New Roman"/>
          <w:sz w:val="28"/>
          <w:szCs w:val="28"/>
        </w:rPr>
        <w:t>озділу V цих Умов, рекомендація до зарахування на місця за кошти державного бюджету надається вступникам</w:t>
      </w:r>
      <w:r w:rsidR="00E12587" w:rsidRPr="009448A0">
        <w:rPr>
          <w:rFonts w:cs="Times New Roman"/>
          <w:sz w:val="28"/>
          <w:szCs w:val="28"/>
        </w:rPr>
        <w:t xml:space="preserve"> </w:t>
      </w:r>
      <w:r w:rsidR="004D7977">
        <w:rPr>
          <w:rFonts w:cs="Times New Roman"/>
          <w:sz w:val="28"/>
          <w:szCs w:val="28"/>
        </w:rPr>
        <w:t xml:space="preserve">для здобуття освітньо-кваліфікаційного рівня молодшого спеціаліста </w:t>
      </w:r>
      <w:r w:rsidR="00E12587" w:rsidRPr="009448A0">
        <w:rPr>
          <w:rFonts w:cs="Times New Roman"/>
          <w:sz w:val="28"/>
          <w:szCs w:val="28"/>
        </w:rPr>
        <w:t>приймальною комісією</w:t>
      </w:r>
      <w:r w:rsidRPr="009448A0">
        <w:rPr>
          <w:rFonts w:cs="Times New Roman"/>
          <w:sz w:val="28"/>
          <w:szCs w:val="28"/>
        </w:rPr>
        <w:t xml:space="preserve"> без урахування наданих раніше рекомендацій до зарахування на навчання за кошти державного бюджету в іншому вищому навчальному закладі або на іншу спеціальність (спеціалізацію, освітню програму).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Вступники, яким анульовано рекомендацію до зарахування на місця, за кошти державного бюджету, не втрачають права участі у конкурсі на місця, за кошти фізичних та юридичних осіб.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Рішення щодо участі вступника у конкурсі на навчання за кошти фізичних та юридичних осіб з числа тих, яким було анульовано рекомендацію до зарахування на навчання за кошти державного бюджету, приймається за заявою вступника у довільній формі, що подається до приймальної комісії вищого навчального закладу та долучається до його особової справи.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Вступники, рекомендовані на навчання за кошти фізичних та юридичних осіб, зобов'язані виконати вимоги для зара</w:t>
      </w:r>
      <w:r w:rsidR="008036A3">
        <w:rPr>
          <w:rFonts w:cs="Times New Roman"/>
          <w:sz w:val="28"/>
          <w:szCs w:val="28"/>
        </w:rPr>
        <w:t xml:space="preserve">хування відповідно до пункту </w:t>
      </w:r>
      <w:r w:rsidRPr="00EB0792">
        <w:rPr>
          <w:rFonts w:cs="Times New Roman"/>
          <w:sz w:val="28"/>
          <w:szCs w:val="28"/>
        </w:rPr>
        <w:t>1 розділу XV цих Умов.</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Договір із замовником щодо навчання за кошти фізичних та юридичних осіб укладається після видання наказу про зарахування.</w:t>
      </w:r>
      <w:r w:rsidR="005C5940">
        <w:rPr>
          <w:rFonts w:cs="Times New Roman"/>
          <w:sz w:val="28"/>
          <w:szCs w:val="28"/>
        </w:rPr>
        <w:t xml:space="preserve"> </w:t>
      </w:r>
      <w:r w:rsidRPr="00EB0792">
        <w:rPr>
          <w:rFonts w:cs="Times New Roman"/>
          <w:sz w:val="28"/>
          <w:szCs w:val="28"/>
        </w:rPr>
        <w:t>Оплата навчання здійснюється згідно з договором, укладеним сторонами.</w:t>
      </w:r>
    </w:p>
    <w:p w:rsidR="005C5940" w:rsidRPr="00EB0792" w:rsidRDefault="005C594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4. При одночасному навчанні за кількома спеціальностями </w:t>
      </w:r>
      <w:r w:rsidR="008036A3">
        <w:rPr>
          <w:rFonts w:cs="Times New Roman"/>
          <w:sz w:val="28"/>
          <w:szCs w:val="28"/>
        </w:rPr>
        <w:t xml:space="preserve">                                   </w:t>
      </w:r>
      <w:r w:rsidRPr="00EB0792">
        <w:rPr>
          <w:rFonts w:cs="Times New Roman"/>
          <w:sz w:val="28"/>
          <w:szCs w:val="28"/>
        </w:rPr>
        <w:t>(</w:t>
      </w:r>
      <w:proofErr w:type="spellStart"/>
      <w:r w:rsidR="00E12587">
        <w:rPr>
          <w:rFonts w:cs="Times New Roman"/>
          <w:sz w:val="28"/>
          <w:szCs w:val="28"/>
        </w:rPr>
        <w:t>спеціалізаціями</w:t>
      </w:r>
      <w:proofErr w:type="spellEnd"/>
      <w:r w:rsidR="00E12587">
        <w:rPr>
          <w:rFonts w:cs="Times New Roman"/>
          <w:sz w:val="28"/>
          <w:szCs w:val="28"/>
        </w:rPr>
        <w:t xml:space="preserve">, </w:t>
      </w:r>
      <w:r w:rsidRPr="00EB0792">
        <w:rPr>
          <w:rFonts w:cs="Times New Roman"/>
          <w:sz w:val="28"/>
          <w:szCs w:val="28"/>
        </w:rPr>
        <w:t>освітніми програмами, напрямами підготовки) та формами навчання, крім двох денних, одна з яких за кошти державного бюджету,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вищому навчальному закладі за місцем навчання за кошти державного бюджету або за рахунок цільових пільгових державних кредитів протягом усього строку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При одночасному навчанні за кількома спеціальностями (</w:t>
      </w:r>
      <w:proofErr w:type="spellStart"/>
      <w:r w:rsidR="00E12587">
        <w:rPr>
          <w:rFonts w:cs="Times New Roman"/>
          <w:sz w:val="28"/>
          <w:szCs w:val="28"/>
        </w:rPr>
        <w:t>спеціалізаціями</w:t>
      </w:r>
      <w:proofErr w:type="spellEnd"/>
      <w:r w:rsidR="00E12587">
        <w:rPr>
          <w:rFonts w:cs="Times New Roman"/>
          <w:sz w:val="28"/>
          <w:szCs w:val="28"/>
        </w:rPr>
        <w:t xml:space="preserve">, </w:t>
      </w:r>
      <w:r w:rsidRPr="00EB0792">
        <w:rPr>
          <w:rFonts w:cs="Times New Roman"/>
          <w:sz w:val="28"/>
          <w:szCs w:val="28"/>
        </w:rPr>
        <w:t>освітніми програмами, напрямами підготовки) та формами навчання, крім двох денних, за кошти фізичних та юридичних осіб оригінали вищезазн</w:t>
      </w:r>
      <w:r w:rsidR="00E12587">
        <w:rPr>
          <w:rFonts w:cs="Times New Roman"/>
          <w:sz w:val="28"/>
          <w:szCs w:val="28"/>
        </w:rPr>
        <w:t>ачених документів зберігаються в одному з вищих навчальних</w:t>
      </w:r>
      <w:r w:rsidRPr="00EB0792">
        <w:rPr>
          <w:rFonts w:cs="Times New Roman"/>
          <w:sz w:val="28"/>
          <w:szCs w:val="28"/>
        </w:rPr>
        <w:t xml:space="preserve"> закладі</w:t>
      </w:r>
      <w:r w:rsidR="00E12587">
        <w:rPr>
          <w:rFonts w:cs="Times New Roman"/>
          <w:sz w:val="28"/>
          <w:szCs w:val="28"/>
        </w:rPr>
        <w:t>в</w:t>
      </w:r>
      <w:r w:rsidRPr="00EB0792">
        <w:rPr>
          <w:rFonts w:cs="Times New Roman"/>
          <w:sz w:val="28"/>
          <w:szCs w:val="28"/>
        </w:rPr>
        <w:t xml:space="preserve"> за бажанням студента. Довідка про зберігання оригіналів документів видається на вимогу студента вищим навчальним закладом, у якому вони зберігаються.</w:t>
      </w:r>
    </w:p>
    <w:p w:rsidR="00570ED9" w:rsidRDefault="00570ED9" w:rsidP="00441182">
      <w:pPr>
        <w:ind w:firstLine="709"/>
        <w:jc w:val="center"/>
        <w:rPr>
          <w:rFonts w:cs="Times New Roman"/>
          <w:b/>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XVІІ. Наказ про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Накази про зарахування на навчання видаються керівником вищого навчального закладу на підставі рішення приймальної комісії. Накази про зарахування на навчання з додатками до них формуються в Єдиній базі відповідно до списків вступників, рекомендованих до зарахування, та оприлюднюються на інформаційному стенді приймальної комісії і веб-сайті вищого навчального закладу у вигляді списку зарахованих у строки, встановлені</w:t>
      </w:r>
      <w:r w:rsidR="008036A3">
        <w:rPr>
          <w:rFonts w:cs="Times New Roman"/>
          <w:sz w:val="28"/>
          <w:szCs w:val="28"/>
        </w:rPr>
        <w:t xml:space="preserve"> в пунктах 9-12 р</w:t>
      </w:r>
      <w:r w:rsidRPr="00EB0792">
        <w:rPr>
          <w:rFonts w:cs="Times New Roman"/>
          <w:sz w:val="28"/>
          <w:szCs w:val="28"/>
        </w:rPr>
        <w:t>озділу V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Рішення приймальної комісії про зарахування вступника може бути скасоване приймальною комісією у разі виявлення порушень законодавства з боку вст</w:t>
      </w:r>
      <w:r w:rsidR="008036A3">
        <w:rPr>
          <w:rFonts w:cs="Times New Roman"/>
          <w:sz w:val="28"/>
          <w:szCs w:val="28"/>
        </w:rPr>
        <w:t xml:space="preserve">упника, передбачених пунктом </w:t>
      </w:r>
      <w:r w:rsidRPr="00EB0792">
        <w:rPr>
          <w:rFonts w:cs="Times New Roman"/>
          <w:sz w:val="28"/>
          <w:szCs w:val="28"/>
        </w:rPr>
        <w:t>5 розділу XX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Вступники можуть бути відраховані з вищого навчального закладу за власним бажанням, про що видається відповідний наказ, який </w:t>
      </w:r>
      <w:proofErr w:type="spellStart"/>
      <w:r w:rsidRPr="00EB0792">
        <w:rPr>
          <w:rFonts w:cs="Times New Roman"/>
          <w:sz w:val="28"/>
          <w:szCs w:val="28"/>
        </w:rPr>
        <w:t>верифікується</w:t>
      </w:r>
      <w:proofErr w:type="spellEnd"/>
      <w:r w:rsidRPr="00EB0792">
        <w:rPr>
          <w:rFonts w:cs="Times New Roman"/>
          <w:sz w:val="28"/>
          <w:szCs w:val="28"/>
        </w:rPr>
        <w:t xml:space="preserve"> в Єдиній базі, а таким особам повертаються документи, подані ними, не пізніше наступного дня після подання заяви про відрахування.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На звільнене(і) при цьому місце (місця) </w:t>
      </w:r>
      <w:r w:rsidR="00FB1918">
        <w:rPr>
          <w:rFonts w:cs="Times New Roman"/>
          <w:sz w:val="28"/>
          <w:szCs w:val="28"/>
        </w:rPr>
        <w:t xml:space="preserve">навчання для здобуття освітньо-кваліфікаційного рівня молодшого спеціаліста </w:t>
      </w:r>
      <w:r w:rsidRPr="00EB0792">
        <w:rPr>
          <w:rFonts w:cs="Times New Roman"/>
          <w:sz w:val="28"/>
          <w:szCs w:val="28"/>
        </w:rPr>
        <w:t>до початку навчальних занять може проводитись додатковий конкурсний відбір з числа осіб, які брали участь у конкурсі на цю спеціальність (спеціалізацію, освітню програму, напрям підготовки). У разі відсутності таких претендентів на звільнені місця дозволяється зараховувати осіб з інших спеціальностей (</w:t>
      </w:r>
      <w:proofErr w:type="spellStart"/>
      <w:r w:rsidRPr="00EB0792">
        <w:rPr>
          <w:rFonts w:cs="Times New Roman"/>
          <w:sz w:val="28"/>
          <w:szCs w:val="28"/>
        </w:rPr>
        <w:t>спеціалізацій</w:t>
      </w:r>
      <w:proofErr w:type="spellEnd"/>
      <w:r w:rsidRPr="00EB0792">
        <w:rPr>
          <w:rFonts w:cs="Times New Roman"/>
          <w:sz w:val="28"/>
          <w:szCs w:val="28"/>
        </w:rPr>
        <w:t xml:space="preserve">, освітніх програм, напрямів підготовки) цього вищого навчального закладу за умови збігу конкурсних предметів шляхом перенесення заяви на іншу спеціальність.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3. Наказ про зарахування вступника на місце відрахованої особи видається за умови особистого викон</w:t>
      </w:r>
      <w:r w:rsidR="008036A3">
        <w:rPr>
          <w:rFonts w:cs="Times New Roman"/>
          <w:sz w:val="28"/>
          <w:szCs w:val="28"/>
        </w:rPr>
        <w:t xml:space="preserve">ання вступником вимог пункту </w:t>
      </w:r>
      <w:r w:rsidRPr="00EB0792">
        <w:rPr>
          <w:rFonts w:cs="Times New Roman"/>
          <w:sz w:val="28"/>
          <w:szCs w:val="28"/>
        </w:rPr>
        <w:t>1 розділу XV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4.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встановленого порядку.</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XVIII. Особливості прийому та навчання іноземців та осіб без громадянства у вищих навчальних закладах України</w:t>
      </w:r>
    </w:p>
    <w:p w:rsidR="00EB0792" w:rsidRPr="00441182" w:rsidRDefault="00EB0792" w:rsidP="00441182">
      <w:pPr>
        <w:ind w:firstLine="709"/>
        <w:jc w:val="center"/>
        <w:rPr>
          <w:rFonts w:cs="Times New Roman"/>
          <w:b/>
          <w:sz w:val="28"/>
          <w:szCs w:val="28"/>
        </w:rPr>
      </w:pPr>
    </w:p>
    <w:p w:rsidR="005C5940" w:rsidRDefault="00EB0792" w:rsidP="005C5940">
      <w:pPr>
        <w:ind w:firstLine="709"/>
        <w:jc w:val="both"/>
        <w:rPr>
          <w:rFonts w:cs="Times New Roman"/>
          <w:sz w:val="28"/>
          <w:szCs w:val="28"/>
        </w:rPr>
      </w:pPr>
      <w:r w:rsidRPr="00EB0792">
        <w:rPr>
          <w:rFonts w:cs="Times New Roman"/>
          <w:sz w:val="28"/>
          <w:szCs w:val="28"/>
        </w:rPr>
        <w:t>1. Підготовка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Указами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 та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w:t>
      </w:r>
      <w:r w:rsidR="009446C7">
        <w:rPr>
          <w:rFonts w:cs="Times New Roman"/>
          <w:sz w:val="28"/>
          <w:szCs w:val="28"/>
        </w:rPr>
        <w:t xml:space="preserve"> </w:t>
      </w:r>
      <w:r w:rsidRPr="00EB0792">
        <w:rPr>
          <w:rFonts w:cs="Times New Roman"/>
          <w:sz w:val="28"/>
          <w:szCs w:val="28"/>
        </w:rPr>
        <w:t xml:space="preserve"> </w:t>
      </w:r>
      <w:r w:rsidR="009446C7" w:rsidRPr="009446C7">
        <w:rPr>
          <w:rFonts w:cs="Times New Roman"/>
          <w:sz w:val="28"/>
          <w:szCs w:val="28"/>
        </w:rPr>
        <w:t>у межах установлених квот прийому до вищ</w:t>
      </w:r>
      <w:r w:rsidR="009446C7">
        <w:rPr>
          <w:rFonts w:cs="Times New Roman"/>
          <w:sz w:val="28"/>
          <w:szCs w:val="28"/>
        </w:rPr>
        <w:t xml:space="preserve">их навчальних закладів України </w:t>
      </w:r>
      <w:r w:rsidR="009446C7" w:rsidRPr="009446C7">
        <w:rPr>
          <w:rFonts w:cs="Times New Roman"/>
          <w:sz w:val="28"/>
          <w:szCs w:val="28"/>
        </w:rPr>
        <w:t xml:space="preserve">на підставі направлень Міністерства освіти і науки України. </w:t>
      </w:r>
    </w:p>
    <w:p w:rsidR="009446C7" w:rsidRPr="005C5940" w:rsidRDefault="009446C7" w:rsidP="005C5940">
      <w:pPr>
        <w:ind w:firstLine="709"/>
        <w:jc w:val="both"/>
        <w:rPr>
          <w:rFonts w:cs="Times New Roman"/>
          <w:color w:val="FF0000"/>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Закордонні українці, які отримали направлення на навчання від українських національно-культурних товариств,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EB0792" w:rsidRPr="00EB0792" w:rsidRDefault="00EB0792" w:rsidP="00EB0792">
      <w:pPr>
        <w:ind w:firstLine="709"/>
        <w:jc w:val="both"/>
        <w:rPr>
          <w:rFonts w:cs="Times New Roman"/>
          <w:sz w:val="28"/>
          <w:szCs w:val="28"/>
        </w:rPr>
      </w:pPr>
    </w:p>
    <w:p w:rsidR="00EB0792" w:rsidRPr="009446C7" w:rsidRDefault="00EB0792" w:rsidP="00EB0792">
      <w:pPr>
        <w:ind w:firstLine="709"/>
        <w:jc w:val="both"/>
        <w:rPr>
          <w:rFonts w:cs="Times New Roman"/>
          <w:color w:val="000000" w:themeColor="text1"/>
          <w:sz w:val="28"/>
          <w:szCs w:val="28"/>
        </w:rPr>
      </w:pPr>
      <w:r w:rsidRPr="009446C7">
        <w:rPr>
          <w:rFonts w:cs="Times New Roman"/>
          <w:color w:val="000000" w:themeColor="text1"/>
          <w:sz w:val="28"/>
          <w:szCs w:val="28"/>
        </w:rPr>
        <w:t xml:space="preserve">3. </w:t>
      </w:r>
      <w:r w:rsidR="005C5940" w:rsidRPr="009446C7">
        <w:rPr>
          <w:rFonts w:cs="Times New Roman"/>
          <w:color w:val="000000" w:themeColor="text1"/>
          <w:sz w:val="28"/>
          <w:szCs w:val="28"/>
        </w:rPr>
        <w:t>І</w:t>
      </w:r>
      <w:r w:rsidRPr="009446C7">
        <w:rPr>
          <w:rFonts w:cs="Times New Roman"/>
          <w:color w:val="000000" w:themeColor="text1"/>
          <w:sz w:val="28"/>
          <w:szCs w:val="28"/>
        </w:rPr>
        <w:t>ноземці та особи без громадянства можуть здобувати</w:t>
      </w:r>
      <w:r w:rsidR="00E12587" w:rsidRPr="009446C7">
        <w:rPr>
          <w:rFonts w:cs="Times New Roman"/>
          <w:color w:val="000000" w:themeColor="text1"/>
          <w:sz w:val="28"/>
          <w:szCs w:val="28"/>
        </w:rPr>
        <w:t xml:space="preserve"> вищу освіту за кошти фізичних та юридичних</w:t>
      </w:r>
      <w:r w:rsidRPr="009446C7">
        <w:rPr>
          <w:rFonts w:cs="Times New Roman"/>
          <w:color w:val="000000" w:themeColor="text1"/>
          <w:sz w:val="28"/>
          <w:szCs w:val="28"/>
        </w:rPr>
        <w:t xml:space="preserve">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4. Іноземці, які здобули повну загальну середню освіту у закордонних школах з вивченням української мови, та закордонні українці, статус яких підтверджено посвідченням закордонного українця, зараховуються у межах установлених квот</w:t>
      </w:r>
      <w:r w:rsidR="009446C7">
        <w:rPr>
          <w:rFonts w:cs="Times New Roman"/>
          <w:sz w:val="28"/>
          <w:szCs w:val="28"/>
        </w:rPr>
        <w:t xml:space="preserve"> </w:t>
      </w:r>
      <w:r w:rsidR="009446C7" w:rsidRPr="009446C7">
        <w:rPr>
          <w:rFonts w:cs="Times New Roman"/>
          <w:sz w:val="28"/>
          <w:szCs w:val="28"/>
        </w:rPr>
        <w:t>прийому</w:t>
      </w:r>
      <w:r w:rsidRPr="00EB0792">
        <w:rPr>
          <w:rFonts w:cs="Times New Roman"/>
          <w:sz w:val="28"/>
          <w:szCs w:val="28"/>
        </w:rPr>
        <w:t xml:space="preserve"> до вищих навчальних закладів України за співбесідою з предметів, передбачених Правилами прийому, за рекомендаціями дипломатичних установ України за кордоном та українських національних культурних товариств (за наявності).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5. Іноземці, які вступають на навчання для здобуття певного освітньо-кваліфікаційного рівня, зараховуються до вищих навчальних закладів України не пізніше 15 листопада на підставі наказів про зарахування, що </w:t>
      </w:r>
      <w:proofErr w:type="spellStart"/>
      <w:r w:rsidRPr="00EB0792">
        <w:rPr>
          <w:rFonts w:cs="Times New Roman"/>
          <w:sz w:val="28"/>
          <w:szCs w:val="28"/>
        </w:rPr>
        <w:t>верифікуються</w:t>
      </w:r>
      <w:proofErr w:type="spellEnd"/>
      <w:r w:rsidRPr="00EB0792">
        <w:rPr>
          <w:rFonts w:cs="Times New Roman"/>
          <w:sz w:val="28"/>
          <w:szCs w:val="28"/>
        </w:rPr>
        <w:t xml:space="preserve"> в Єдиній базі.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6. Строки проведення співбесіди та зарахування іноземців і осіб без громадянства, які прибули в Україну з метою навчання і вступають до вищих навчальних закладів відповідно до доведених Міністерством освіти і науки України квот або вступають на підставі договорів, укладених вищими навчальними закладами з фізичними та юридичними особами, визначаються приймальною комісією.</w:t>
      </w:r>
    </w:p>
    <w:p w:rsidR="00EB0792" w:rsidRDefault="00EB0792" w:rsidP="00EB0792">
      <w:pPr>
        <w:ind w:firstLine="709"/>
        <w:jc w:val="both"/>
        <w:rPr>
          <w:rFonts w:cs="Times New Roman"/>
          <w:sz w:val="28"/>
          <w:szCs w:val="28"/>
        </w:rPr>
      </w:pPr>
    </w:p>
    <w:p w:rsidR="009446C7" w:rsidRDefault="009446C7" w:rsidP="00EB0792">
      <w:pPr>
        <w:ind w:firstLine="709"/>
        <w:jc w:val="both"/>
        <w:rPr>
          <w:rFonts w:cs="Times New Roman"/>
          <w:sz w:val="28"/>
          <w:szCs w:val="28"/>
        </w:rPr>
      </w:pPr>
    </w:p>
    <w:p w:rsidR="00282698" w:rsidRPr="00EB0792" w:rsidRDefault="00282698"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XІX. Зарахування до вищих навчальних закладів на звільнені місця протягом перших днів навчання та зберігання робіт вступників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1. Особи, які без поважних причин не приступили до занять протягом 10 днів від дня їх початку, відраховуються з вищого навчального закладу, про що видається відповідний наказ, який </w:t>
      </w:r>
      <w:proofErr w:type="spellStart"/>
      <w:r w:rsidRPr="00EB0792">
        <w:rPr>
          <w:rFonts w:cs="Times New Roman"/>
          <w:sz w:val="28"/>
          <w:szCs w:val="28"/>
        </w:rPr>
        <w:t>верифікується</w:t>
      </w:r>
      <w:proofErr w:type="spellEnd"/>
      <w:r w:rsidRPr="00EB0792">
        <w:rPr>
          <w:rFonts w:cs="Times New Roman"/>
          <w:sz w:val="28"/>
          <w:szCs w:val="28"/>
        </w:rPr>
        <w:t xml:space="preserve"> в Єдиній базі.</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Зарахування на місця відрахованих студентів відбувається протягом наступних п'яти робочих днів з урахуванн</w:t>
      </w:r>
      <w:r w:rsidR="008036A3">
        <w:rPr>
          <w:rFonts w:cs="Times New Roman"/>
          <w:sz w:val="28"/>
          <w:szCs w:val="28"/>
        </w:rPr>
        <w:t xml:space="preserve">ям положень та вимог пунктів 2, </w:t>
      </w:r>
      <w:r w:rsidRPr="00EB0792">
        <w:rPr>
          <w:rFonts w:cs="Times New Roman"/>
          <w:sz w:val="28"/>
          <w:szCs w:val="28"/>
        </w:rPr>
        <w:t xml:space="preserve">3 розділу XVІI цих Умов. При цьому накази про зарахування таких осіб формуються і </w:t>
      </w:r>
      <w:proofErr w:type="spellStart"/>
      <w:r w:rsidRPr="00EB0792">
        <w:rPr>
          <w:rFonts w:cs="Times New Roman"/>
          <w:sz w:val="28"/>
          <w:szCs w:val="28"/>
        </w:rPr>
        <w:t>верифікуються</w:t>
      </w:r>
      <w:proofErr w:type="spellEnd"/>
      <w:r w:rsidRPr="00EB0792">
        <w:rPr>
          <w:rFonts w:cs="Times New Roman"/>
          <w:sz w:val="28"/>
          <w:szCs w:val="28"/>
        </w:rPr>
        <w:t xml:space="preserve"> в Єдиній базі до 18.00 години 19 вересня.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Роботи вступників, виконані ними на вступних екзаменах, творчих конкурсах, фахових випробуваннях, співбесідах, які не прийняті на навчання, зберігаються протягом одного року, потім знищуються, про що складається акт. </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XX. Забезпечення відкритості та прозорості при проведенні прийому до вищих навчальних закладів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може бути визначено порядок акредитації журналістів у приймальній комісії.</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3. 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(освітньої програми, напряму підготовки). Правила прийому, відомості про ліцензований обсяг та обсяг прийому за кошти державного бюджету за кожною спеціальністю (освітньою програмою, напрямом підготовки) та освітньо-кваліфікаційним рівнем, ступенем, у тому числі про кількість місць, що виділені для вступу поза конкурсом на офіційному веб-сайті вищого навчального закладу не пізніше робочого дня, наступного після затвердження/погодження чи отримання відповідних відомостей.</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4. Голова приймальної комісії, як правило,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офіційному веб-сайті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8036A3" w:rsidP="00EB0792">
      <w:pPr>
        <w:ind w:firstLine="709"/>
        <w:jc w:val="both"/>
        <w:rPr>
          <w:rFonts w:cs="Times New Roman"/>
          <w:sz w:val="28"/>
          <w:szCs w:val="28"/>
        </w:rPr>
      </w:pPr>
      <w:r>
        <w:rPr>
          <w:rFonts w:cs="Times New Roman"/>
          <w:sz w:val="28"/>
          <w:szCs w:val="28"/>
        </w:rPr>
        <w:t xml:space="preserve">5. </w:t>
      </w:r>
      <w:r w:rsidR="00EB0792" w:rsidRPr="00EB0792">
        <w:rPr>
          <w:rFonts w:cs="Times New Roman"/>
          <w:sz w:val="28"/>
          <w:szCs w:val="28"/>
        </w:rPr>
        <w:t>Подання вступником недостовірних персональних даних, недостовірних відомостей про наявність права на зарахування поза конкурсом, права на першочергове зарахування, права на зарахування за співбесідою, про здобуту раніше освіту,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відрахування студента.</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6. Інформування громадськості про ліцензований обсяг, граничний обсяг місць, що фінансуються за кошти державного бюджету, вартість навчання за спеціальностями (</w:t>
      </w:r>
      <w:proofErr w:type="spellStart"/>
      <w:r w:rsidRPr="00EB0792">
        <w:rPr>
          <w:rFonts w:cs="Times New Roman"/>
          <w:sz w:val="28"/>
          <w:szCs w:val="28"/>
        </w:rPr>
        <w:t>спеціа</w:t>
      </w:r>
      <w:r w:rsidR="005F1DD0">
        <w:rPr>
          <w:rFonts w:cs="Times New Roman"/>
          <w:sz w:val="28"/>
          <w:szCs w:val="28"/>
        </w:rPr>
        <w:t>лізаціями</w:t>
      </w:r>
      <w:proofErr w:type="spellEnd"/>
      <w:r w:rsidR="005F1DD0">
        <w:rPr>
          <w:rFonts w:cs="Times New Roman"/>
          <w:sz w:val="28"/>
          <w:szCs w:val="28"/>
        </w:rPr>
        <w:t>, освітніми програмами</w:t>
      </w:r>
      <w:r w:rsidRPr="00EB0792">
        <w:rPr>
          <w:rFonts w:cs="Times New Roman"/>
          <w:sz w:val="28"/>
          <w:szCs w:val="28"/>
        </w:rPr>
        <w:t>), перебіг подання заяв щодо вступу, рекомендування до зарахування та зарахування до вищих навчальних закладів здійснюється інформаційними системами, в тому числі системою "Конкурс", на підставі даних, внесених приймальними комісіями до Єдиної бази, із зазначенням категорій вступників відповідно до розділів X - XІІ цих Умов.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7. Не пізніше ніж за три дні до початку прийому документів на навчання для отримання ступеня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w:t>
      </w:r>
      <w:r w:rsidRPr="00EB0792">
        <w:rPr>
          <w:rFonts w:cs="Times New Roman"/>
          <w:sz w:val="28"/>
          <w:szCs w:val="28"/>
        </w:rPr>
        <w:lastRenderedPageBreak/>
        <w:t>медичного, фармацевтичного або ветеринарного спрямувань) вищі навчальні заклади зобов'язані оприлюднити на власних веб-сайтах та внести до Єдиної бази інформацію про граничний обсяг місць, що фінансуються за кошти державного бюджету, на спеціальності (спеціалізації, освіт</w:t>
      </w:r>
      <w:r w:rsidR="005F1DD0">
        <w:rPr>
          <w:rFonts w:cs="Times New Roman"/>
          <w:sz w:val="28"/>
          <w:szCs w:val="28"/>
        </w:rPr>
        <w:t>ні програми)</w:t>
      </w:r>
      <w:r w:rsidRPr="00EB0792">
        <w:rPr>
          <w:rFonts w:cs="Times New Roman"/>
          <w:sz w:val="28"/>
          <w:szCs w:val="28"/>
        </w:rPr>
        <w:t xml:space="preserve"> у тому числі кількість місць для осіб, які вступають поза конкурсом.</w:t>
      </w:r>
    </w:p>
    <w:p w:rsidR="00EB0792" w:rsidRDefault="00EB0792" w:rsidP="00EB0792">
      <w:pPr>
        <w:jc w:val="both"/>
        <w:rPr>
          <w:rFonts w:cs="Times New Roman"/>
          <w:sz w:val="28"/>
          <w:szCs w:val="28"/>
        </w:rPr>
      </w:pPr>
    </w:p>
    <w:p w:rsidR="009446C7" w:rsidRPr="00EB0792" w:rsidRDefault="009446C7" w:rsidP="00EB0792">
      <w:pPr>
        <w:jc w:val="both"/>
        <w:rPr>
          <w:rFonts w:cs="Times New Roman"/>
          <w:sz w:val="28"/>
          <w:szCs w:val="28"/>
        </w:rPr>
      </w:pPr>
    </w:p>
    <w:p w:rsidR="00E12587" w:rsidRDefault="00E12587" w:rsidP="00EB0792">
      <w:pPr>
        <w:jc w:val="both"/>
        <w:rPr>
          <w:rFonts w:cs="Times New Roman"/>
          <w:sz w:val="28"/>
          <w:szCs w:val="28"/>
        </w:rPr>
      </w:pPr>
      <w:r>
        <w:rPr>
          <w:rFonts w:cs="Times New Roman"/>
          <w:sz w:val="28"/>
          <w:szCs w:val="28"/>
        </w:rPr>
        <w:t>Тимчасово виконуючий обов’язки</w:t>
      </w:r>
    </w:p>
    <w:p w:rsidR="00FF3DEB" w:rsidRPr="00EB0792" w:rsidRDefault="00E12587" w:rsidP="00EB0792">
      <w:pPr>
        <w:jc w:val="both"/>
        <w:rPr>
          <w:rFonts w:cs="Times New Roman"/>
          <w:sz w:val="28"/>
          <w:szCs w:val="28"/>
        </w:rPr>
      </w:pPr>
      <w:r>
        <w:rPr>
          <w:rFonts w:cs="Times New Roman"/>
          <w:sz w:val="28"/>
          <w:szCs w:val="28"/>
        </w:rPr>
        <w:t xml:space="preserve">директора департаменту </w:t>
      </w:r>
      <w:r w:rsidR="00EB0792" w:rsidRPr="00EB0792">
        <w:rPr>
          <w:rFonts w:cs="Times New Roman"/>
          <w:sz w:val="28"/>
          <w:szCs w:val="28"/>
        </w:rPr>
        <w:tab/>
      </w:r>
      <w:r w:rsidR="00EB0792" w:rsidRPr="00EB0792">
        <w:rPr>
          <w:rFonts w:cs="Times New Roman"/>
          <w:sz w:val="28"/>
          <w:szCs w:val="28"/>
        </w:rPr>
        <w:tab/>
      </w:r>
      <w:r w:rsidR="00EB0792" w:rsidRPr="00EB0792">
        <w:rPr>
          <w:rFonts w:cs="Times New Roman"/>
          <w:sz w:val="28"/>
          <w:szCs w:val="28"/>
        </w:rPr>
        <w:tab/>
      </w:r>
      <w:r w:rsidR="00EB0792" w:rsidRPr="00EB0792">
        <w:rPr>
          <w:rFonts w:cs="Times New Roman"/>
          <w:sz w:val="28"/>
          <w:szCs w:val="28"/>
        </w:rPr>
        <w:tab/>
      </w:r>
      <w:r w:rsidR="00EB0792">
        <w:rPr>
          <w:rFonts w:cs="Times New Roman"/>
          <w:sz w:val="28"/>
          <w:szCs w:val="28"/>
        </w:rPr>
        <w:t xml:space="preserve">      </w:t>
      </w:r>
      <w:r>
        <w:rPr>
          <w:rFonts w:cs="Times New Roman"/>
          <w:sz w:val="28"/>
          <w:szCs w:val="28"/>
        </w:rPr>
        <w:t xml:space="preserve">                              О. І. Шаров</w:t>
      </w:r>
    </w:p>
    <w:sectPr w:rsidR="00FF3DEB" w:rsidRPr="00EB0792" w:rsidSect="00282698">
      <w:headerReference w:type="default" r:id="rId9"/>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60" w:rsidRDefault="00A27D60" w:rsidP="00282698">
      <w:r>
        <w:separator/>
      </w:r>
    </w:p>
  </w:endnote>
  <w:endnote w:type="continuationSeparator" w:id="0">
    <w:p w:rsidR="00A27D60" w:rsidRDefault="00A27D60" w:rsidP="0028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60" w:rsidRDefault="00A27D60" w:rsidP="00282698">
      <w:r>
        <w:separator/>
      </w:r>
    </w:p>
  </w:footnote>
  <w:footnote w:type="continuationSeparator" w:id="0">
    <w:p w:rsidR="00A27D60" w:rsidRDefault="00A27D60" w:rsidP="00282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38630"/>
      <w:docPartObj>
        <w:docPartGallery w:val="Page Numbers (Top of Page)"/>
        <w:docPartUnique/>
      </w:docPartObj>
    </w:sdtPr>
    <w:sdtEndPr/>
    <w:sdtContent>
      <w:p w:rsidR="00282698" w:rsidRDefault="00282698">
        <w:pPr>
          <w:pStyle w:val="a7"/>
          <w:jc w:val="center"/>
        </w:pPr>
        <w:r>
          <w:fldChar w:fldCharType="begin"/>
        </w:r>
        <w:r>
          <w:instrText>PAGE   \* MERGEFORMAT</w:instrText>
        </w:r>
        <w:r>
          <w:fldChar w:fldCharType="separate"/>
        </w:r>
        <w:r w:rsidR="004C2E1D">
          <w:rPr>
            <w:noProof/>
          </w:rPr>
          <w:t>34</w:t>
        </w:r>
        <w:r>
          <w:fldChar w:fldCharType="end"/>
        </w:r>
      </w:p>
    </w:sdtContent>
  </w:sdt>
  <w:p w:rsidR="00282698" w:rsidRDefault="002826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033"/>
    <w:multiLevelType w:val="multilevel"/>
    <w:tmpl w:val="EBD016E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0E"/>
    <w:rsid w:val="0004000C"/>
    <w:rsid w:val="000840C9"/>
    <w:rsid w:val="000C34BC"/>
    <w:rsid w:val="00130B54"/>
    <w:rsid w:val="0013185D"/>
    <w:rsid w:val="00190E1A"/>
    <w:rsid w:val="001E1453"/>
    <w:rsid w:val="00220880"/>
    <w:rsid w:val="00282698"/>
    <w:rsid w:val="002B0B54"/>
    <w:rsid w:val="002D6E7B"/>
    <w:rsid w:val="003B0545"/>
    <w:rsid w:val="00441182"/>
    <w:rsid w:val="00444C58"/>
    <w:rsid w:val="004C2E1D"/>
    <w:rsid w:val="004D7977"/>
    <w:rsid w:val="00506670"/>
    <w:rsid w:val="005219B2"/>
    <w:rsid w:val="00570ED9"/>
    <w:rsid w:val="005C5940"/>
    <w:rsid w:val="005F1DD0"/>
    <w:rsid w:val="00612BFA"/>
    <w:rsid w:val="006800F4"/>
    <w:rsid w:val="007414D8"/>
    <w:rsid w:val="00801BF1"/>
    <w:rsid w:val="008036A3"/>
    <w:rsid w:val="00812FD4"/>
    <w:rsid w:val="008D0F68"/>
    <w:rsid w:val="008E60B2"/>
    <w:rsid w:val="00936977"/>
    <w:rsid w:val="009446C7"/>
    <w:rsid w:val="009448A0"/>
    <w:rsid w:val="009808E0"/>
    <w:rsid w:val="00A23DAD"/>
    <w:rsid w:val="00A27D60"/>
    <w:rsid w:val="00A43575"/>
    <w:rsid w:val="00A4690D"/>
    <w:rsid w:val="00A70F7D"/>
    <w:rsid w:val="00A86E1F"/>
    <w:rsid w:val="00B53BA7"/>
    <w:rsid w:val="00B61175"/>
    <w:rsid w:val="00C751BF"/>
    <w:rsid w:val="00C84B67"/>
    <w:rsid w:val="00CC610B"/>
    <w:rsid w:val="00CF2142"/>
    <w:rsid w:val="00D62E84"/>
    <w:rsid w:val="00D74129"/>
    <w:rsid w:val="00D75858"/>
    <w:rsid w:val="00DE33D4"/>
    <w:rsid w:val="00E12587"/>
    <w:rsid w:val="00E75991"/>
    <w:rsid w:val="00EB0792"/>
    <w:rsid w:val="00ED04F6"/>
    <w:rsid w:val="00F10F0E"/>
    <w:rsid w:val="00F43C53"/>
    <w:rsid w:val="00FB1918"/>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545"/>
    <w:pPr>
      <w:ind w:left="720"/>
      <w:contextualSpacing/>
    </w:pPr>
  </w:style>
  <w:style w:type="table" w:customStyle="1" w:styleId="1">
    <w:name w:val="Сітка таблиці1"/>
    <w:basedOn w:val="a1"/>
    <w:next w:val="a4"/>
    <w:uiPriority w:val="39"/>
    <w:rsid w:val="009446C7"/>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4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53BA7"/>
    <w:rPr>
      <w:rFonts w:ascii="Tahoma" w:hAnsi="Tahoma" w:cs="Tahoma"/>
      <w:sz w:val="16"/>
      <w:szCs w:val="16"/>
    </w:rPr>
  </w:style>
  <w:style w:type="character" w:customStyle="1" w:styleId="a6">
    <w:name w:val="Текст у виносці Знак"/>
    <w:basedOn w:val="a0"/>
    <w:link w:val="a5"/>
    <w:uiPriority w:val="99"/>
    <w:semiHidden/>
    <w:rsid w:val="00B53BA7"/>
    <w:rPr>
      <w:rFonts w:ascii="Tahoma" w:hAnsi="Tahoma" w:cs="Tahoma"/>
      <w:sz w:val="16"/>
      <w:szCs w:val="16"/>
      <w:lang w:eastAsia="ru-RU"/>
    </w:rPr>
  </w:style>
  <w:style w:type="paragraph" w:styleId="a7">
    <w:name w:val="header"/>
    <w:basedOn w:val="a"/>
    <w:link w:val="a8"/>
    <w:uiPriority w:val="99"/>
    <w:unhideWhenUsed/>
    <w:rsid w:val="00282698"/>
    <w:pPr>
      <w:tabs>
        <w:tab w:val="center" w:pos="4819"/>
        <w:tab w:val="right" w:pos="9639"/>
      </w:tabs>
    </w:pPr>
  </w:style>
  <w:style w:type="character" w:customStyle="1" w:styleId="a8">
    <w:name w:val="Верхній колонтитул Знак"/>
    <w:basedOn w:val="a0"/>
    <w:link w:val="a7"/>
    <w:uiPriority w:val="99"/>
    <w:rsid w:val="00282698"/>
    <w:rPr>
      <w:rFonts w:ascii="Times New Roman" w:hAnsi="Times New Roman"/>
      <w:sz w:val="24"/>
      <w:szCs w:val="24"/>
      <w:lang w:eastAsia="ru-RU"/>
    </w:rPr>
  </w:style>
  <w:style w:type="paragraph" w:styleId="a9">
    <w:name w:val="footer"/>
    <w:basedOn w:val="a"/>
    <w:link w:val="aa"/>
    <w:uiPriority w:val="99"/>
    <w:unhideWhenUsed/>
    <w:rsid w:val="00282698"/>
    <w:pPr>
      <w:tabs>
        <w:tab w:val="center" w:pos="4819"/>
        <w:tab w:val="right" w:pos="9639"/>
      </w:tabs>
    </w:pPr>
  </w:style>
  <w:style w:type="character" w:customStyle="1" w:styleId="aa">
    <w:name w:val="Нижній колонтитул Знак"/>
    <w:basedOn w:val="a0"/>
    <w:link w:val="a9"/>
    <w:uiPriority w:val="99"/>
    <w:rsid w:val="00282698"/>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545"/>
    <w:pPr>
      <w:ind w:left="720"/>
      <w:contextualSpacing/>
    </w:pPr>
  </w:style>
  <w:style w:type="table" w:customStyle="1" w:styleId="1">
    <w:name w:val="Сітка таблиці1"/>
    <w:basedOn w:val="a1"/>
    <w:next w:val="a4"/>
    <w:uiPriority w:val="39"/>
    <w:rsid w:val="009446C7"/>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4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53BA7"/>
    <w:rPr>
      <w:rFonts w:ascii="Tahoma" w:hAnsi="Tahoma" w:cs="Tahoma"/>
      <w:sz w:val="16"/>
      <w:szCs w:val="16"/>
    </w:rPr>
  </w:style>
  <w:style w:type="character" w:customStyle="1" w:styleId="a6">
    <w:name w:val="Текст у виносці Знак"/>
    <w:basedOn w:val="a0"/>
    <w:link w:val="a5"/>
    <w:uiPriority w:val="99"/>
    <w:semiHidden/>
    <w:rsid w:val="00B53BA7"/>
    <w:rPr>
      <w:rFonts w:ascii="Tahoma" w:hAnsi="Tahoma" w:cs="Tahoma"/>
      <w:sz w:val="16"/>
      <w:szCs w:val="16"/>
      <w:lang w:eastAsia="ru-RU"/>
    </w:rPr>
  </w:style>
  <w:style w:type="paragraph" w:styleId="a7">
    <w:name w:val="header"/>
    <w:basedOn w:val="a"/>
    <w:link w:val="a8"/>
    <w:uiPriority w:val="99"/>
    <w:unhideWhenUsed/>
    <w:rsid w:val="00282698"/>
    <w:pPr>
      <w:tabs>
        <w:tab w:val="center" w:pos="4819"/>
        <w:tab w:val="right" w:pos="9639"/>
      </w:tabs>
    </w:pPr>
  </w:style>
  <w:style w:type="character" w:customStyle="1" w:styleId="a8">
    <w:name w:val="Верхній колонтитул Знак"/>
    <w:basedOn w:val="a0"/>
    <w:link w:val="a7"/>
    <w:uiPriority w:val="99"/>
    <w:rsid w:val="00282698"/>
    <w:rPr>
      <w:rFonts w:ascii="Times New Roman" w:hAnsi="Times New Roman"/>
      <w:sz w:val="24"/>
      <w:szCs w:val="24"/>
      <w:lang w:eastAsia="ru-RU"/>
    </w:rPr>
  </w:style>
  <w:style w:type="paragraph" w:styleId="a9">
    <w:name w:val="footer"/>
    <w:basedOn w:val="a"/>
    <w:link w:val="aa"/>
    <w:uiPriority w:val="99"/>
    <w:unhideWhenUsed/>
    <w:rsid w:val="00282698"/>
    <w:pPr>
      <w:tabs>
        <w:tab w:val="center" w:pos="4819"/>
        <w:tab w:val="right" w:pos="9639"/>
      </w:tabs>
    </w:pPr>
  </w:style>
  <w:style w:type="character" w:customStyle="1" w:styleId="aa">
    <w:name w:val="Нижній колонтитул Знак"/>
    <w:basedOn w:val="a0"/>
    <w:link w:val="a9"/>
    <w:uiPriority w:val="99"/>
    <w:rsid w:val="00282698"/>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6646-976E-4A42-913E-DED31CAD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48001</Words>
  <Characters>27362</Characters>
  <Application>Microsoft Office Word</Application>
  <DocSecurity>0</DocSecurity>
  <Lines>228</Lines>
  <Paragraphs>150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elite-19 cit. programmer</cp:lastModifiedBy>
  <cp:revision>2</cp:revision>
  <cp:lastPrinted>2015-10-16T08:13:00Z</cp:lastPrinted>
  <dcterms:created xsi:type="dcterms:W3CDTF">2015-12-03T12:32:00Z</dcterms:created>
  <dcterms:modified xsi:type="dcterms:W3CDTF">2015-12-03T12:32:00Z</dcterms:modified>
</cp:coreProperties>
</file>